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A00F" w14:textId="64E2A920" w:rsidR="00506C65" w:rsidRPr="00CA06B2" w:rsidRDefault="00CA06B2" w:rsidP="00DB7F48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ab/>
      </w:r>
      <w:r>
        <w:rPr>
          <w:rFonts w:asciiTheme="minorHAnsi" w:hAnsiTheme="minorHAnsi"/>
          <w:b/>
          <w:color w:val="FF0000"/>
          <w:sz w:val="32"/>
          <w:szCs w:val="32"/>
        </w:rPr>
        <w:tab/>
      </w:r>
      <w:r>
        <w:rPr>
          <w:rFonts w:asciiTheme="minorHAnsi" w:hAnsiTheme="minorHAnsi"/>
          <w:b/>
          <w:color w:val="FF0000"/>
          <w:sz w:val="32"/>
          <w:szCs w:val="32"/>
        </w:rPr>
        <w:tab/>
      </w:r>
      <w:r>
        <w:rPr>
          <w:rFonts w:asciiTheme="minorHAnsi" w:hAnsiTheme="minorHAnsi"/>
          <w:b/>
          <w:color w:val="FF0000"/>
          <w:sz w:val="32"/>
          <w:szCs w:val="32"/>
        </w:rPr>
        <w:tab/>
      </w:r>
      <w:r>
        <w:rPr>
          <w:rFonts w:asciiTheme="minorHAnsi" w:hAnsiTheme="minorHAnsi"/>
          <w:b/>
          <w:color w:val="FF0000"/>
          <w:sz w:val="32"/>
          <w:szCs w:val="32"/>
        </w:rPr>
        <w:tab/>
      </w:r>
      <w:r>
        <w:rPr>
          <w:rFonts w:asciiTheme="minorHAnsi" w:hAnsiTheme="minorHAnsi"/>
          <w:b/>
          <w:color w:val="FF0000"/>
          <w:sz w:val="32"/>
          <w:szCs w:val="32"/>
        </w:rPr>
        <w:tab/>
      </w:r>
    </w:p>
    <w:p w14:paraId="3C2F098F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738E8FEF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3F34ADA0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62F598E2" w14:textId="77777777" w:rsidR="00506C65" w:rsidRPr="00506C65" w:rsidRDefault="00B829D0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   </w:t>
      </w:r>
    </w:p>
    <w:p w14:paraId="02F6F411" w14:textId="77777777" w:rsidR="00506C65" w:rsidRPr="00506C65" w:rsidRDefault="6CDEA5F4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 w:rsidRPr="6CDEA5F4">
        <w:rPr>
          <w:rFonts w:asciiTheme="minorHAnsi" w:hAnsiTheme="minorHAnsi"/>
          <w:b/>
          <w:bCs/>
          <w:color w:val="FF0000"/>
          <w:sz w:val="32"/>
          <w:szCs w:val="32"/>
        </w:rPr>
        <w:t xml:space="preserve">                                </w:t>
      </w:r>
      <w:r w:rsidR="00B829D0">
        <w:rPr>
          <w:noProof/>
        </w:rPr>
        <w:drawing>
          <wp:inline distT="0" distB="0" distL="0" distR="0" wp14:anchorId="45D995EB" wp14:editId="3A3ACEF5">
            <wp:extent cx="2446836" cy="3343275"/>
            <wp:effectExtent l="0" t="0" r="0" b="0"/>
            <wp:docPr id="1056002876" name="Picture 105600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36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DB1C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63CB9E15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 w:rsidRPr="00506C65">
        <w:rPr>
          <w:rFonts w:asciiTheme="minorHAnsi" w:hAnsiTheme="minorHAnsi"/>
          <w:b/>
          <w:color w:val="FF0000"/>
          <w:sz w:val="32"/>
          <w:szCs w:val="32"/>
        </w:rPr>
        <w:t xml:space="preserve">    </w:t>
      </w:r>
    </w:p>
    <w:p w14:paraId="157C8577" w14:textId="77777777" w:rsidR="00506C65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 w:rsidRPr="00506C65">
        <w:rPr>
          <w:rFonts w:asciiTheme="minorHAnsi" w:hAnsiTheme="minorHAnsi"/>
          <w:b/>
          <w:color w:val="FF0000"/>
          <w:sz w:val="32"/>
          <w:szCs w:val="32"/>
        </w:rPr>
        <w:t xml:space="preserve">   </w:t>
      </w:r>
    </w:p>
    <w:p w14:paraId="6518E70B" w14:textId="77777777" w:rsidR="00DB7F48" w:rsidRPr="00506C65" w:rsidRDefault="00506C65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 w:rsidRPr="00506C65">
        <w:rPr>
          <w:rFonts w:asciiTheme="minorHAnsi" w:hAnsiTheme="minorHAnsi"/>
          <w:b/>
          <w:color w:val="FF0000"/>
          <w:sz w:val="32"/>
          <w:szCs w:val="32"/>
        </w:rPr>
        <w:t xml:space="preserve">             </w:t>
      </w:r>
    </w:p>
    <w:p w14:paraId="07646F69" w14:textId="77777777" w:rsidR="00DB7F48" w:rsidRPr="00506C65" w:rsidRDefault="00B829D0" w:rsidP="00DB7F48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     </w:t>
      </w:r>
    </w:p>
    <w:p w14:paraId="3312BD87" w14:textId="77777777" w:rsidR="00DB7F48" w:rsidRPr="00506C65" w:rsidRDefault="00DB7F48" w:rsidP="00D25A51">
      <w:pPr>
        <w:pStyle w:val="Rubrik1"/>
        <w:jc w:val="center"/>
        <w:rPr>
          <w:rFonts w:asciiTheme="minorHAnsi" w:eastAsia="Batang" w:hAnsiTheme="minorHAnsi"/>
          <w:sz w:val="72"/>
        </w:rPr>
      </w:pPr>
      <w:r w:rsidRPr="00506C65">
        <w:rPr>
          <w:rFonts w:asciiTheme="minorHAnsi" w:eastAsia="Batang" w:hAnsiTheme="minorHAnsi"/>
          <w:sz w:val="72"/>
        </w:rPr>
        <w:t>Verksamhetsberättelse</w:t>
      </w:r>
    </w:p>
    <w:p w14:paraId="70FDA83A" w14:textId="7430C31C" w:rsidR="00DB7F48" w:rsidRPr="00506C65" w:rsidRDefault="68BBED80" w:rsidP="68BBED80">
      <w:pPr>
        <w:jc w:val="center"/>
        <w:rPr>
          <w:rFonts w:asciiTheme="minorHAnsi" w:eastAsia="Batang" w:hAnsiTheme="minorHAnsi"/>
          <w:sz w:val="72"/>
          <w:szCs w:val="72"/>
        </w:rPr>
      </w:pPr>
      <w:r w:rsidRPr="68BBED80">
        <w:rPr>
          <w:rFonts w:asciiTheme="minorHAnsi" w:eastAsia="Batang" w:hAnsiTheme="minorHAnsi"/>
          <w:sz w:val="72"/>
          <w:szCs w:val="72"/>
        </w:rPr>
        <w:t>20</w:t>
      </w:r>
      <w:r w:rsidR="00AD1F14">
        <w:rPr>
          <w:rFonts w:asciiTheme="minorHAnsi" w:eastAsia="Batang" w:hAnsiTheme="minorHAnsi"/>
          <w:sz w:val="72"/>
          <w:szCs w:val="72"/>
        </w:rPr>
        <w:t>2</w:t>
      </w:r>
      <w:r w:rsidR="00D8485F">
        <w:rPr>
          <w:rFonts w:asciiTheme="minorHAnsi" w:eastAsia="Batang" w:hAnsiTheme="minorHAnsi"/>
          <w:sz w:val="72"/>
          <w:szCs w:val="72"/>
        </w:rPr>
        <w:t>1</w:t>
      </w:r>
    </w:p>
    <w:p w14:paraId="4E2B9E26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7A5EF2FD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279CD64A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46D58A75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092D7F7A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31801E0C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1B0D8B14" w14:textId="77777777" w:rsidR="00DB7F48" w:rsidRPr="00506C65" w:rsidRDefault="00DB7F48" w:rsidP="00DB7F48">
      <w:pPr>
        <w:rPr>
          <w:rFonts w:asciiTheme="minorHAnsi" w:hAnsiTheme="minorHAnsi"/>
          <w:b/>
          <w:color w:val="FF0000"/>
          <w:sz w:val="32"/>
          <w:szCs w:val="32"/>
        </w:rPr>
      </w:pPr>
    </w:p>
    <w:p w14:paraId="6B289AC8" w14:textId="77777777" w:rsidR="00E061A3" w:rsidRDefault="00E061A3" w:rsidP="39844E63">
      <w:pPr>
        <w:rPr>
          <w:rStyle w:val="Rubrik1Char"/>
        </w:rPr>
      </w:pPr>
    </w:p>
    <w:p w14:paraId="5C4DF5F2" w14:textId="77777777" w:rsidR="00E061A3" w:rsidRDefault="00E061A3" w:rsidP="39844E63">
      <w:pPr>
        <w:rPr>
          <w:rStyle w:val="Rubrik1Char"/>
        </w:rPr>
      </w:pPr>
    </w:p>
    <w:p w14:paraId="30712446" w14:textId="77777777" w:rsidR="00E061A3" w:rsidRDefault="00E061A3" w:rsidP="39844E63">
      <w:pPr>
        <w:rPr>
          <w:rStyle w:val="Rubrik1Char"/>
        </w:rPr>
      </w:pPr>
    </w:p>
    <w:p w14:paraId="719D3423" w14:textId="5283350E" w:rsidR="00DB7F48" w:rsidRPr="00506C65" w:rsidRDefault="39844E63" w:rsidP="39844E63">
      <w:pPr>
        <w:rPr>
          <w:rFonts w:asciiTheme="minorHAnsi" w:hAnsiTheme="minorHAnsi"/>
          <w:b/>
          <w:bCs/>
          <w:sz w:val="32"/>
          <w:szCs w:val="32"/>
        </w:rPr>
      </w:pPr>
      <w:r w:rsidRPr="39844E63">
        <w:rPr>
          <w:rStyle w:val="Rubrik1Char"/>
        </w:rPr>
        <w:t>VERKSAMHETSBERÄTTELSE FÖR 20</w:t>
      </w:r>
      <w:r w:rsidR="00AD1F14">
        <w:rPr>
          <w:rStyle w:val="Rubrik1Char"/>
        </w:rPr>
        <w:t>2</w:t>
      </w:r>
      <w:r w:rsidR="00367D18">
        <w:rPr>
          <w:rStyle w:val="Rubrik1Char"/>
        </w:rPr>
        <w:t>1</w:t>
      </w:r>
    </w:p>
    <w:p w14:paraId="36E6138F" w14:textId="77777777" w:rsidR="00DB7F48" w:rsidRPr="00506C65" w:rsidRDefault="00DB7F48" w:rsidP="00DB7F48">
      <w:pPr>
        <w:tabs>
          <w:tab w:val="left" w:pos="1560"/>
          <w:tab w:val="left" w:pos="1701"/>
          <w:tab w:val="left" w:pos="4395"/>
        </w:tabs>
        <w:rPr>
          <w:rFonts w:asciiTheme="minorHAnsi" w:hAnsiTheme="minorHAnsi"/>
        </w:rPr>
      </w:pPr>
      <w:r w:rsidRPr="00506C65">
        <w:rPr>
          <w:rFonts w:asciiTheme="minorHAnsi" w:hAnsiTheme="minorHAnsi"/>
        </w:rPr>
        <w:tab/>
      </w:r>
    </w:p>
    <w:p w14:paraId="5338B7FD" w14:textId="5B4E6688" w:rsidR="001E4416" w:rsidRDefault="00DB7F48" w:rsidP="39844E63">
      <w:pPr>
        <w:tabs>
          <w:tab w:val="left" w:pos="1701"/>
          <w:tab w:val="left" w:pos="4395"/>
        </w:tabs>
        <w:rPr>
          <w:rFonts w:asciiTheme="minorHAnsi" w:hAnsiTheme="minorHAnsi"/>
        </w:rPr>
      </w:pPr>
      <w:r w:rsidRPr="39844E63">
        <w:rPr>
          <w:rStyle w:val="Rubrik2Char"/>
        </w:rPr>
        <w:t>Styrelse</w:t>
      </w:r>
    </w:p>
    <w:p w14:paraId="33891DB5" w14:textId="18788979" w:rsidR="001E4416" w:rsidRDefault="00CF1A56" w:rsidP="00B4419B">
      <w:pPr>
        <w:tabs>
          <w:tab w:val="left" w:pos="5387"/>
        </w:tabs>
        <w:ind w:left="1304"/>
        <w:rPr>
          <w:rFonts w:asciiTheme="minorHAnsi" w:hAnsiTheme="minorHAnsi"/>
        </w:rPr>
      </w:pPr>
      <w:r>
        <w:rPr>
          <w:rFonts w:asciiTheme="minorHAnsi" w:hAnsiTheme="minorHAnsi"/>
        </w:rPr>
        <w:t>Ledamot/</w:t>
      </w:r>
      <w:r w:rsidR="00DB7F48" w:rsidRPr="39844E63">
        <w:rPr>
          <w:rFonts w:asciiTheme="minorHAnsi" w:hAnsiTheme="minorHAnsi"/>
        </w:rPr>
        <w:t>Ordförande</w:t>
      </w:r>
      <w:r>
        <w:rPr>
          <w:rFonts w:asciiTheme="minorHAnsi" w:hAnsiTheme="minorHAnsi"/>
        </w:rPr>
        <w:t>/</w:t>
      </w:r>
      <w:proofErr w:type="gramStart"/>
      <w:r>
        <w:rPr>
          <w:rFonts w:asciiTheme="minorHAnsi" w:hAnsiTheme="minorHAnsi"/>
        </w:rPr>
        <w:t>Firmatecknare</w:t>
      </w:r>
      <w:r w:rsidR="00685564">
        <w:rPr>
          <w:rFonts w:asciiTheme="minorHAnsi" w:hAnsiTheme="minorHAnsi"/>
        </w:rPr>
        <w:t xml:space="preserve"> </w:t>
      </w:r>
      <w:r w:rsidR="009902BA" w:rsidRPr="39844E63">
        <w:rPr>
          <w:rFonts w:asciiTheme="minorHAnsi" w:hAnsiTheme="minorHAnsi"/>
        </w:rPr>
        <w:t xml:space="preserve"> </w:t>
      </w:r>
      <w:r w:rsidR="00DB7F48" w:rsidRPr="00506C65">
        <w:rPr>
          <w:rFonts w:asciiTheme="minorHAnsi" w:hAnsiTheme="minorHAnsi"/>
        </w:rPr>
        <w:tab/>
      </w:r>
      <w:proofErr w:type="gramEnd"/>
      <w:r w:rsidR="009C7F63">
        <w:rPr>
          <w:rFonts w:asciiTheme="minorHAnsi" w:hAnsiTheme="minorHAnsi"/>
        </w:rPr>
        <w:t>Stefan Eriksson</w:t>
      </w:r>
    </w:p>
    <w:p w14:paraId="38151C68" w14:textId="58A037E0" w:rsidR="00C936F9" w:rsidRPr="00506C65" w:rsidRDefault="00C936F9" w:rsidP="00B4419B">
      <w:pPr>
        <w:tabs>
          <w:tab w:val="left" w:pos="5387"/>
        </w:tabs>
        <w:ind w:left="1304"/>
        <w:rPr>
          <w:rFonts w:asciiTheme="minorHAnsi" w:hAnsiTheme="minorHAnsi"/>
        </w:rPr>
      </w:pPr>
      <w:r w:rsidRPr="39844E63">
        <w:rPr>
          <w:rFonts w:asciiTheme="minorHAnsi" w:hAnsiTheme="minorHAnsi"/>
        </w:rPr>
        <w:t>Ledamot</w:t>
      </w:r>
      <w:r w:rsidR="00CF1A56">
        <w:rPr>
          <w:rFonts w:asciiTheme="minorHAnsi" w:hAnsiTheme="minorHAnsi"/>
        </w:rPr>
        <w:t>/</w:t>
      </w:r>
      <w:r w:rsidR="0045367F" w:rsidRPr="39844E63">
        <w:rPr>
          <w:rFonts w:asciiTheme="minorHAnsi" w:hAnsiTheme="minorHAnsi"/>
        </w:rPr>
        <w:t>Kommunikation</w:t>
      </w:r>
      <w:r w:rsidRPr="39844E63">
        <w:rPr>
          <w:rFonts w:asciiTheme="minorHAnsi" w:hAnsiTheme="minorHAnsi"/>
        </w:rPr>
        <w:t xml:space="preserve"> </w:t>
      </w:r>
      <w:r w:rsidR="0045367F">
        <w:rPr>
          <w:rFonts w:ascii="Calibri" w:hAnsi="Calibri"/>
        </w:rPr>
        <w:tab/>
        <w:t>Mikael Nordlander</w:t>
      </w:r>
    </w:p>
    <w:p w14:paraId="56858213" w14:textId="6E39C530" w:rsidR="00A3298C" w:rsidRDefault="00CF1A56" w:rsidP="12F0C6F2">
      <w:pPr>
        <w:tabs>
          <w:tab w:val="left" w:pos="5387"/>
        </w:tabs>
        <w:ind w:left="1304"/>
        <w:rPr>
          <w:rFonts w:asciiTheme="minorHAnsi" w:hAnsiTheme="minorHAnsi"/>
        </w:rPr>
      </w:pPr>
      <w:r>
        <w:rPr>
          <w:rFonts w:asciiTheme="minorHAnsi" w:hAnsiTheme="minorHAnsi"/>
        </w:rPr>
        <w:t>Ledamot/Sekreterare</w:t>
      </w:r>
      <w:r w:rsidR="009838E5">
        <w:rPr>
          <w:rFonts w:asciiTheme="minorHAnsi" w:hAnsiTheme="minorHAnsi"/>
        </w:rPr>
        <w:tab/>
      </w:r>
      <w:r w:rsidR="0039168B">
        <w:rPr>
          <w:rFonts w:asciiTheme="minorHAnsi" w:hAnsiTheme="minorHAnsi"/>
        </w:rPr>
        <w:t>Tina Enheim</w:t>
      </w:r>
    </w:p>
    <w:p w14:paraId="1E4BD76E" w14:textId="0C843F9D" w:rsidR="00DB7F48" w:rsidRDefault="00A3298C" w:rsidP="00B4419B">
      <w:pPr>
        <w:tabs>
          <w:tab w:val="left" w:pos="5387"/>
        </w:tabs>
        <w:ind w:left="130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</w:t>
      </w:r>
      <w:r w:rsidR="00506C65" w:rsidRPr="39844E63">
        <w:rPr>
          <w:rFonts w:asciiTheme="minorHAnsi" w:hAnsiTheme="minorHAnsi"/>
        </w:rPr>
        <w:t xml:space="preserve">edamot  </w:t>
      </w:r>
      <w:r>
        <w:rPr>
          <w:rFonts w:asciiTheme="minorHAnsi" w:hAnsiTheme="minorHAnsi"/>
        </w:rPr>
        <w:tab/>
      </w:r>
      <w:proofErr w:type="gramEnd"/>
      <w:r w:rsidR="00AD1F14">
        <w:rPr>
          <w:rFonts w:asciiTheme="minorHAnsi" w:hAnsiTheme="minorHAnsi"/>
        </w:rPr>
        <w:t>Lars Holmlund</w:t>
      </w:r>
    </w:p>
    <w:p w14:paraId="09EAB2B1" w14:textId="080C831C" w:rsidR="00B02273" w:rsidRPr="00506C65" w:rsidRDefault="00B02273" w:rsidP="12F0C6F2">
      <w:pPr>
        <w:tabs>
          <w:tab w:val="left" w:pos="5387"/>
        </w:tabs>
        <w:ind w:left="1304"/>
        <w:rPr>
          <w:rFonts w:asciiTheme="minorHAnsi" w:hAnsiTheme="minorHAnsi"/>
        </w:rPr>
      </w:pPr>
      <w:proofErr w:type="gramStart"/>
      <w:r w:rsidRPr="12F0C6F2">
        <w:rPr>
          <w:rFonts w:asciiTheme="minorHAnsi" w:hAnsiTheme="minorHAnsi"/>
        </w:rPr>
        <w:t xml:space="preserve">Ledamot </w:t>
      </w:r>
      <w:r w:rsidR="00B4419B" w:rsidRPr="12F0C6F2">
        <w:rPr>
          <w:rFonts w:asciiTheme="minorHAnsi" w:hAnsiTheme="minorHAnsi"/>
        </w:rPr>
        <w:t xml:space="preserve"> </w:t>
      </w:r>
      <w:r w:rsidR="00B4419B">
        <w:rPr>
          <w:rFonts w:asciiTheme="minorHAnsi" w:hAnsiTheme="minorHAnsi"/>
        </w:rPr>
        <w:tab/>
      </w:r>
      <w:proofErr w:type="gramEnd"/>
      <w:r w:rsidR="00AD1F14">
        <w:rPr>
          <w:rFonts w:asciiTheme="minorHAnsi" w:hAnsiTheme="minorHAnsi"/>
        </w:rPr>
        <w:t>Mikael Eklöf</w:t>
      </w:r>
    </w:p>
    <w:p w14:paraId="4E937DC4" w14:textId="60FC1980" w:rsidR="0045367F" w:rsidRPr="00AB0847" w:rsidRDefault="0045367F" w:rsidP="00B4419B">
      <w:pPr>
        <w:tabs>
          <w:tab w:val="left" w:pos="5387"/>
        </w:tabs>
        <w:ind w:left="1304"/>
        <w:rPr>
          <w:rFonts w:asciiTheme="minorHAnsi" w:hAnsiTheme="minorHAnsi"/>
        </w:rPr>
      </w:pPr>
      <w:r w:rsidRPr="00AB0847">
        <w:rPr>
          <w:rFonts w:asciiTheme="minorHAnsi" w:hAnsiTheme="minorHAnsi"/>
        </w:rPr>
        <w:t xml:space="preserve">Suppleant </w:t>
      </w:r>
      <w:r w:rsidR="00484540" w:rsidRPr="00AB0847">
        <w:rPr>
          <w:rFonts w:asciiTheme="minorHAnsi" w:hAnsiTheme="minorHAnsi"/>
        </w:rPr>
        <w:tab/>
      </w:r>
      <w:r w:rsidR="0039168B" w:rsidRPr="00AB0847">
        <w:rPr>
          <w:rFonts w:asciiTheme="minorHAnsi" w:hAnsiTheme="minorHAnsi"/>
        </w:rPr>
        <w:t>Charlott</w:t>
      </w:r>
      <w:r w:rsidR="00CF1A56" w:rsidRPr="00AB0847">
        <w:rPr>
          <w:rFonts w:asciiTheme="minorHAnsi" w:hAnsiTheme="minorHAnsi"/>
        </w:rPr>
        <w:t>e</w:t>
      </w:r>
      <w:r w:rsidR="0039168B" w:rsidRPr="00AB0847">
        <w:rPr>
          <w:rFonts w:asciiTheme="minorHAnsi" w:hAnsiTheme="minorHAnsi"/>
        </w:rPr>
        <w:t xml:space="preserve"> Norberg</w:t>
      </w:r>
    </w:p>
    <w:p w14:paraId="7646702A" w14:textId="6397AAF6" w:rsidR="00DB7F48" w:rsidRPr="00AB0847" w:rsidRDefault="00DB7F48" w:rsidP="00DB7F48">
      <w:pPr>
        <w:tabs>
          <w:tab w:val="left" w:pos="1701"/>
          <w:tab w:val="left" w:pos="4395"/>
        </w:tabs>
        <w:rPr>
          <w:rFonts w:asciiTheme="minorHAnsi" w:hAnsiTheme="minorHAnsi"/>
          <w:b/>
          <w:color w:val="FF0000"/>
        </w:rPr>
      </w:pPr>
    </w:p>
    <w:p w14:paraId="7D1DDA5A" w14:textId="69B65DC7" w:rsidR="0045367F" w:rsidRDefault="12F0C6F2" w:rsidP="12F0C6F2">
      <w:pPr>
        <w:tabs>
          <w:tab w:val="left" w:pos="1701"/>
          <w:tab w:val="left" w:pos="2410"/>
          <w:tab w:val="left" w:pos="5387"/>
        </w:tabs>
        <w:rPr>
          <w:rFonts w:asciiTheme="minorHAnsi" w:hAnsiTheme="minorHAnsi"/>
        </w:rPr>
      </w:pPr>
      <w:r w:rsidRPr="12F0C6F2">
        <w:rPr>
          <w:rStyle w:val="Rubrik2Char"/>
        </w:rPr>
        <w:t xml:space="preserve">Övriga val </w:t>
      </w:r>
      <w:r w:rsidRPr="12F0C6F2">
        <w:rPr>
          <w:rFonts w:asciiTheme="minorHAnsi" w:hAnsiTheme="minorHAnsi"/>
          <w:b/>
          <w:bCs/>
        </w:rPr>
        <w:t xml:space="preserve">     </w:t>
      </w:r>
    </w:p>
    <w:p w14:paraId="0749E01D" w14:textId="149B5F57" w:rsidR="0045367F" w:rsidRDefault="0045367F" w:rsidP="12F0C6F2">
      <w:pPr>
        <w:tabs>
          <w:tab w:val="left" w:pos="1701"/>
          <w:tab w:val="left" w:pos="2410"/>
          <w:tab w:val="left" w:pos="5387"/>
        </w:tabs>
        <w:ind w:firstLine="1276"/>
        <w:rPr>
          <w:rFonts w:asciiTheme="minorHAnsi" w:hAnsiTheme="minorHAnsi"/>
        </w:rPr>
      </w:pPr>
      <w:r w:rsidRPr="12F0C6F2">
        <w:rPr>
          <w:rFonts w:asciiTheme="minorHAnsi" w:hAnsiTheme="minorHAnsi"/>
        </w:rPr>
        <w:t xml:space="preserve">Revisor </w:t>
      </w:r>
      <w:r w:rsidR="00CF1A56">
        <w:rPr>
          <w:rFonts w:asciiTheme="minorHAnsi" w:hAnsiTheme="minorHAnsi"/>
        </w:rPr>
        <w:tab/>
      </w:r>
      <w:r w:rsidRPr="12F0C6F2">
        <w:rPr>
          <w:rFonts w:asciiTheme="minorHAnsi" w:hAnsiTheme="minorHAnsi"/>
        </w:rPr>
        <w:t xml:space="preserve"> </w:t>
      </w:r>
      <w:r w:rsidR="00DB7F48" w:rsidRPr="00C936F9">
        <w:rPr>
          <w:rFonts w:asciiTheme="minorHAnsi" w:hAnsiTheme="minorHAnsi"/>
        </w:rPr>
        <w:tab/>
      </w:r>
      <w:r w:rsidR="00C936F9" w:rsidRPr="12F0C6F2">
        <w:rPr>
          <w:rFonts w:asciiTheme="minorHAnsi" w:hAnsiTheme="minorHAnsi"/>
        </w:rPr>
        <w:t>Bo Pargeus</w:t>
      </w:r>
    </w:p>
    <w:p w14:paraId="38277EE5" w14:textId="7799242B" w:rsidR="00DB7F48" w:rsidRPr="00C936F9" w:rsidRDefault="0045367F" w:rsidP="00B4419B">
      <w:pPr>
        <w:tabs>
          <w:tab w:val="left" w:pos="1701"/>
          <w:tab w:val="left" w:pos="2410"/>
          <w:tab w:val="left" w:pos="5387"/>
        </w:tabs>
        <w:ind w:left="1276"/>
        <w:rPr>
          <w:rFonts w:asciiTheme="minorHAnsi" w:hAnsiTheme="minorHAnsi"/>
        </w:rPr>
      </w:pPr>
      <w:r>
        <w:rPr>
          <w:rFonts w:asciiTheme="minorHAnsi" w:hAnsiTheme="minorHAnsi"/>
        </w:rPr>
        <w:t>Revisor</w:t>
      </w:r>
      <w:r>
        <w:rPr>
          <w:rFonts w:asciiTheme="minorHAnsi" w:hAnsiTheme="minorHAnsi"/>
        </w:rPr>
        <w:tab/>
      </w:r>
      <w:r w:rsidR="002771EF">
        <w:rPr>
          <w:rFonts w:asciiTheme="minorHAnsi" w:hAnsiTheme="minorHAnsi"/>
        </w:rPr>
        <w:tab/>
        <w:t>V</w:t>
      </w:r>
      <w:r>
        <w:rPr>
          <w:rFonts w:asciiTheme="minorHAnsi" w:hAnsiTheme="minorHAnsi"/>
        </w:rPr>
        <w:t>akant</w:t>
      </w:r>
    </w:p>
    <w:p w14:paraId="5E3BE02C" w14:textId="1981BAC0" w:rsidR="00DB7F48" w:rsidRPr="00C936F9" w:rsidRDefault="0045367F" w:rsidP="00B4419B">
      <w:pPr>
        <w:tabs>
          <w:tab w:val="left" w:pos="1701"/>
          <w:tab w:val="left" w:pos="2410"/>
          <w:tab w:val="left" w:pos="5387"/>
        </w:tabs>
        <w:ind w:left="1276"/>
        <w:rPr>
          <w:rFonts w:asciiTheme="minorHAnsi" w:hAnsiTheme="minorHAnsi"/>
        </w:rPr>
      </w:pPr>
      <w:proofErr w:type="spellStart"/>
      <w:proofErr w:type="gramStart"/>
      <w:r w:rsidRPr="6AF5D6D6">
        <w:rPr>
          <w:rFonts w:asciiTheme="minorHAnsi" w:hAnsiTheme="minorHAnsi"/>
        </w:rPr>
        <w:t>Revisor</w:t>
      </w:r>
      <w:r w:rsidR="00C936F9" w:rsidRPr="6AF5D6D6">
        <w:rPr>
          <w:rFonts w:asciiTheme="minorHAnsi" w:hAnsiTheme="minorHAnsi"/>
        </w:rPr>
        <w:t>suppleant</w:t>
      </w:r>
      <w:proofErr w:type="spellEnd"/>
      <w:r w:rsidR="00C936F9" w:rsidRPr="6AF5D6D6">
        <w:rPr>
          <w:rFonts w:asciiTheme="minorHAnsi" w:hAnsiTheme="minorHAnsi"/>
        </w:rPr>
        <w:t xml:space="preserve">  </w:t>
      </w:r>
      <w:r w:rsidR="00C936F9">
        <w:rPr>
          <w:rFonts w:asciiTheme="minorHAnsi" w:hAnsiTheme="minorHAnsi"/>
        </w:rPr>
        <w:tab/>
      </w:r>
      <w:proofErr w:type="gramEnd"/>
      <w:r w:rsidRPr="6AF5D6D6">
        <w:rPr>
          <w:rFonts w:asciiTheme="minorHAnsi" w:hAnsiTheme="minorHAnsi"/>
        </w:rPr>
        <w:t>Hans Bark</w:t>
      </w:r>
    </w:p>
    <w:p w14:paraId="3A13CEAD" w14:textId="7C721455" w:rsidR="00DB7F48" w:rsidRPr="00C936F9" w:rsidRDefault="00C936F9" w:rsidP="00B4419B">
      <w:pPr>
        <w:tabs>
          <w:tab w:val="left" w:pos="1701"/>
          <w:tab w:val="left" w:pos="2410"/>
          <w:tab w:val="left" w:pos="5387"/>
        </w:tabs>
        <w:ind w:left="1276"/>
        <w:rPr>
          <w:rFonts w:asciiTheme="minorHAnsi" w:hAnsiTheme="minorHAnsi"/>
        </w:rPr>
      </w:pPr>
      <w:r w:rsidRPr="6AF5D6D6">
        <w:rPr>
          <w:rFonts w:asciiTheme="minorHAnsi" w:hAnsiTheme="minorHAnsi"/>
        </w:rPr>
        <w:t xml:space="preserve">Ombud </w:t>
      </w:r>
      <w:proofErr w:type="gramStart"/>
      <w:r w:rsidRPr="6AF5D6D6">
        <w:rPr>
          <w:rFonts w:asciiTheme="minorHAnsi" w:hAnsiTheme="minorHAnsi"/>
        </w:rPr>
        <w:t>MFF</w:t>
      </w:r>
      <w:r w:rsidR="009902BA" w:rsidRPr="6AF5D6D6">
        <w:rPr>
          <w:rFonts w:asciiTheme="minorHAnsi" w:hAnsiTheme="minorHAnsi"/>
        </w:rPr>
        <w:t xml:space="preserve">  </w:t>
      </w:r>
      <w:r w:rsidR="00CF1A56">
        <w:rPr>
          <w:rFonts w:asciiTheme="minorHAnsi" w:hAnsiTheme="minorHAnsi"/>
        </w:rPr>
        <w:tab/>
      </w:r>
      <w:proofErr w:type="gramEnd"/>
      <w:r w:rsidR="00CF1A56">
        <w:rPr>
          <w:rFonts w:asciiTheme="minorHAnsi" w:hAnsiTheme="minorHAnsi"/>
        </w:rPr>
        <w:t>Stefan Eriksson</w:t>
      </w:r>
    </w:p>
    <w:p w14:paraId="252CB323" w14:textId="72623DE8" w:rsidR="00DB7F48" w:rsidRDefault="00DB7F48" w:rsidP="00B4419B">
      <w:pPr>
        <w:tabs>
          <w:tab w:val="left" w:pos="1701"/>
          <w:tab w:val="left" w:pos="2410"/>
          <w:tab w:val="left" w:pos="5387"/>
        </w:tabs>
        <w:ind w:left="1276"/>
        <w:rPr>
          <w:rFonts w:asciiTheme="minorHAnsi" w:hAnsiTheme="minorHAnsi"/>
        </w:rPr>
      </w:pPr>
      <w:proofErr w:type="gramStart"/>
      <w:r w:rsidRPr="39844E63">
        <w:rPr>
          <w:rFonts w:asciiTheme="minorHAnsi" w:hAnsiTheme="minorHAnsi"/>
        </w:rPr>
        <w:t xml:space="preserve">Valberedning </w:t>
      </w:r>
      <w:r w:rsidR="009902BA" w:rsidRPr="39844E63">
        <w:rPr>
          <w:rFonts w:asciiTheme="minorHAnsi" w:hAnsiTheme="minorHAnsi"/>
        </w:rPr>
        <w:t xml:space="preserve"> </w:t>
      </w:r>
      <w:r w:rsidRPr="00506C65">
        <w:rPr>
          <w:rFonts w:asciiTheme="minorHAnsi" w:hAnsiTheme="minorHAnsi"/>
        </w:rPr>
        <w:tab/>
      </w:r>
      <w:proofErr w:type="gramEnd"/>
      <w:r w:rsidR="00740553" w:rsidRPr="39844E63">
        <w:rPr>
          <w:rFonts w:asciiTheme="minorHAnsi" w:hAnsiTheme="minorHAnsi"/>
        </w:rPr>
        <w:t>Hans Bark</w:t>
      </w:r>
      <w:r w:rsidR="00CF1A56">
        <w:rPr>
          <w:rFonts w:asciiTheme="minorHAnsi" w:hAnsiTheme="minorHAnsi"/>
        </w:rPr>
        <w:t>, Carina Lindberg</w:t>
      </w:r>
    </w:p>
    <w:p w14:paraId="0F8CF2E3" w14:textId="5F2AF29D" w:rsidR="00CB420A" w:rsidRPr="002A7319" w:rsidRDefault="002A7319" w:rsidP="002A7319">
      <w:pPr>
        <w:tabs>
          <w:tab w:val="left" w:pos="1701"/>
          <w:tab w:val="left" w:pos="2410"/>
          <w:tab w:val="left" w:pos="4395"/>
        </w:tabs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Kassör i förening var Cathrine Brännström fram till 2021-08-01, därefter Stefan Eriksson.</w:t>
      </w:r>
    </w:p>
    <w:p w14:paraId="2D4EB6B2" w14:textId="77777777" w:rsidR="00DB7F48" w:rsidRPr="00BE7CE2" w:rsidRDefault="009838E5" w:rsidP="7B1063D8">
      <w:pPr>
        <w:tabs>
          <w:tab w:val="left" w:pos="1701"/>
          <w:tab w:val="left" w:pos="2410"/>
          <w:tab w:val="left" w:pos="4395"/>
        </w:tabs>
        <w:rPr>
          <w:rFonts w:asciiTheme="minorHAnsi" w:hAnsiTheme="minorHAnsi"/>
        </w:rPr>
      </w:pPr>
      <w:r w:rsidRPr="00BE7CE2">
        <w:rPr>
          <w:rFonts w:asciiTheme="minorHAnsi" w:hAnsiTheme="minorHAnsi"/>
        </w:rPr>
        <w:tab/>
      </w:r>
    </w:p>
    <w:p w14:paraId="7E707578" w14:textId="77777777" w:rsidR="00DB7F48" w:rsidRPr="00506C65" w:rsidRDefault="00DB7F48" w:rsidP="00DB7F48">
      <w:pPr>
        <w:tabs>
          <w:tab w:val="left" w:pos="1701"/>
          <w:tab w:val="left" w:pos="2410"/>
          <w:tab w:val="left" w:pos="4395"/>
        </w:tabs>
        <w:rPr>
          <w:rFonts w:asciiTheme="minorHAnsi" w:hAnsiTheme="minorHAnsi"/>
          <w:color w:val="FF0000"/>
        </w:rPr>
      </w:pPr>
    </w:p>
    <w:p w14:paraId="0D40FB62" w14:textId="03F4A8F8" w:rsidR="00DB7F48" w:rsidRPr="00CC4850" w:rsidRDefault="00DB7F48" w:rsidP="39844E63">
      <w:pPr>
        <w:tabs>
          <w:tab w:val="left" w:pos="1701"/>
          <w:tab w:val="left" w:pos="2410"/>
          <w:tab w:val="left" w:pos="4395"/>
        </w:tabs>
        <w:rPr>
          <w:rFonts w:asciiTheme="minorHAnsi" w:hAnsiTheme="minorHAnsi"/>
        </w:rPr>
      </w:pPr>
      <w:r w:rsidRPr="39844E63">
        <w:rPr>
          <w:rStyle w:val="Rubrik1Char"/>
        </w:rPr>
        <w:t>Sammanträden</w:t>
      </w:r>
      <w:r w:rsidRPr="00CC4850">
        <w:rPr>
          <w:rFonts w:asciiTheme="minorHAnsi" w:hAnsiTheme="minorHAnsi"/>
        </w:rPr>
        <w:tab/>
      </w:r>
      <w:r w:rsidRPr="39844E63">
        <w:rPr>
          <w:rStyle w:val="Rubrik1Char"/>
        </w:rPr>
        <w:t xml:space="preserve"> </w:t>
      </w:r>
    </w:p>
    <w:p w14:paraId="1390B9C1" w14:textId="2A050989" w:rsidR="00FA38E1" w:rsidRDefault="002A7319" w:rsidP="39844E63">
      <w:pPr>
        <w:tabs>
          <w:tab w:val="left" w:pos="1701"/>
          <w:tab w:val="left" w:pos="2410"/>
          <w:tab w:val="left" w:pos="4395"/>
        </w:tabs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7</w:t>
      </w:r>
      <w:r w:rsidR="00101B81">
        <w:rPr>
          <w:rFonts w:asciiTheme="minorHAnsi" w:hAnsiTheme="minorHAnsi"/>
        </w:rPr>
        <w:t xml:space="preserve"> stycken</w:t>
      </w:r>
      <w:proofErr w:type="gramEnd"/>
      <w:r w:rsidR="00CF1A56">
        <w:rPr>
          <w:rFonts w:asciiTheme="minorHAnsi" w:hAnsiTheme="minorHAnsi"/>
        </w:rPr>
        <w:t xml:space="preserve"> </w:t>
      </w:r>
      <w:r w:rsidR="00DB7F48" w:rsidRPr="12F0C6F2">
        <w:rPr>
          <w:rFonts w:asciiTheme="minorHAnsi" w:hAnsiTheme="minorHAnsi"/>
        </w:rPr>
        <w:t>protokollförda styrelsemöten</w:t>
      </w:r>
      <w:r w:rsidR="00CF1A56">
        <w:rPr>
          <w:rFonts w:asciiTheme="minorHAnsi" w:hAnsiTheme="minorHAnsi"/>
        </w:rPr>
        <w:t xml:space="preserve"> har ägt rum</w:t>
      </w:r>
      <w:r w:rsidR="00A828E3">
        <w:rPr>
          <w:rFonts w:asciiTheme="minorHAnsi" w:hAnsiTheme="minorHAnsi"/>
        </w:rPr>
        <w:t xml:space="preserve"> utöver ordinarie årsstämma.</w:t>
      </w:r>
    </w:p>
    <w:p w14:paraId="055D346B" w14:textId="19C2A8FA" w:rsidR="00CF1A56" w:rsidRDefault="12F0C6F2" w:rsidP="00CF1A56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  <w:r w:rsidRPr="12F0C6F2">
        <w:rPr>
          <w:rFonts w:asciiTheme="minorHAnsi" w:hAnsiTheme="minorHAnsi"/>
        </w:rPr>
        <w:t xml:space="preserve">Styrelsen har </w:t>
      </w:r>
      <w:r w:rsidR="00101B81">
        <w:rPr>
          <w:rFonts w:asciiTheme="minorHAnsi" w:hAnsiTheme="minorHAnsi"/>
        </w:rPr>
        <w:t xml:space="preserve">via ordförande </w:t>
      </w:r>
      <w:r w:rsidR="00CF1A56">
        <w:rPr>
          <w:rFonts w:asciiTheme="minorHAnsi" w:hAnsiTheme="minorHAnsi"/>
        </w:rPr>
        <w:t xml:space="preserve">dessutom </w:t>
      </w:r>
      <w:r w:rsidRPr="12F0C6F2">
        <w:rPr>
          <w:rFonts w:asciiTheme="minorHAnsi" w:hAnsiTheme="minorHAnsi"/>
        </w:rPr>
        <w:t>haf</w:t>
      </w:r>
      <w:r w:rsidR="00CF1A56">
        <w:rPr>
          <w:rFonts w:asciiTheme="minorHAnsi" w:hAnsiTheme="minorHAnsi"/>
        </w:rPr>
        <w:t xml:space="preserve">t ett flertal </w:t>
      </w:r>
      <w:r w:rsidRPr="12F0C6F2">
        <w:rPr>
          <w:rFonts w:asciiTheme="minorHAnsi" w:hAnsiTheme="minorHAnsi"/>
        </w:rPr>
        <w:t xml:space="preserve">träffar med SISU respektive Medelpads Fotbollsförbund rörande </w:t>
      </w:r>
      <w:proofErr w:type="spellStart"/>
      <w:r w:rsidRPr="12F0C6F2">
        <w:rPr>
          <w:rFonts w:asciiTheme="minorHAnsi" w:hAnsiTheme="minorHAnsi"/>
        </w:rPr>
        <w:t>bl.a</w:t>
      </w:r>
      <w:proofErr w:type="spellEnd"/>
      <w:r w:rsidRPr="12F0C6F2">
        <w:rPr>
          <w:rFonts w:asciiTheme="minorHAnsi" w:hAnsiTheme="minorHAnsi"/>
        </w:rPr>
        <w:t xml:space="preserve"> anläggningsstöd</w:t>
      </w:r>
      <w:r w:rsidR="00CF1A56">
        <w:rPr>
          <w:rFonts w:asciiTheme="minorHAnsi" w:hAnsiTheme="minorHAnsi"/>
        </w:rPr>
        <w:t xml:space="preserve">, </w:t>
      </w:r>
      <w:proofErr w:type="spellStart"/>
      <w:r w:rsidR="00CF1A56">
        <w:rPr>
          <w:rFonts w:asciiTheme="minorHAnsi" w:hAnsiTheme="minorHAnsi"/>
        </w:rPr>
        <w:t>tränarutbildingar</w:t>
      </w:r>
      <w:proofErr w:type="spellEnd"/>
      <w:r w:rsidR="00CF1A56">
        <w:rPr>
          <w:rFonts w:asciiTheme="minorHAnsi" w:hAnsiTheme="minorHAnsi"/>
        </w:rPr>
        <w:t xml:space="preserve">, diplomerad förening, handlingsplan barnkonventionen </w:t>
      </w:r>
      <w:proofErr w:type="gramStart"/>
      <w:r w:rsidR="00CF1A56">
        <w:rPr>
          <w:rFonts w:asciiTheme="minorHAnsi" w:hAnsiTheme="minorHAnsi"/>
        </w:rPr>
        <w:t>m.m.</w:t>
      </w:r>
      <w:proofErr w:type="gramEnd"/>
    </w:p>
    <w:p w14:paraId="4220E43D" w14:textId="795303EE" w:rsidR="00A828E3" w:rsidRPr="00CF1A56" w:rsidRDefault="00A828E3" w:rsidP="00CF1A56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Styrelsen har även vi</w:t>
      </w:r>
      <w:r w:rsidR="00CF03B2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SISU försökt fått till ett system med </w:t>
      </w:r>
      <w:proofErr w:type="spellStart"/>
      <w:r>
        <w:rPr>
          <w:rFonts w:asciiTheme="minorHAnsi" w:hAnsiTheme="minorHAnsi"/>
        </w:rPr>
        <w:t>lärgrupper</w:t>
      </w:r>
      <w:proofErr w:type="spellEnd"/>
      <w:r>
        <w:rPr>
          <w:rFonts w:asciiTheme="minorHAnsi" w:hAnsiTheme="minorHAnsi"/>
        </w:rPr>
        <w:t xml:space="preserve"> som i förlängningen innebär stöd i for</w:t>
      </w:r>
      <w:r w:rsidR="00CF03B2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 av resurspengar. Detta arbete är ej färdigt men det beräknas att bli färdigt under </w:t>
      </w:r>
      <w:r w:rsidR="002A7319">
        <w:rPr>
          <w:rFonts w:asciiTheme="minorHAnsi" w:hAnsiTheme="minorHAnsi"/>
        </w:rPr>
        <w:t>andra</w:t>
      </w:r>
      <w:r w:rsidR="00101B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kvartalet 2022.</w:t>
      </w:r>
    </w:p>
    <w:p w14:paraId="18067540" w14:textId="7EE4B335" w:rsidR="39844E63" w:rsidRDefault="39844E63" w:rsidP="39844E63">
      <w:pPr>
        <w:pStyle w:val="Indragetstycke"/>
        <w:ind w:left="1701" w:hanging="1701"/>
        <w:rPr>
          <w:rStyle w:val="Rubrik1Char"/>
        </w:rPr>
      </w:pPr>
    </w:p>
    <w:p w14:paraId="40D07E56" w14:textId="6EB23F53" w:rsidR="00700AEA" w:rsidRPr="00BC7C99" w:rsidRDefault="00DB7F48" w:rsidP="39844E63">
      <w:pPr>
        <w:pStyle w:val="Indragetstycke"/>
        <w:tabs>
          <w:tab w:val="clear" w:pos="2410"/>
          <w:tab w:val="left" w:pos="2694"/>
        </w:tabs>
        <w:ind w:left="1701" w:hanging="1701"/>
        <w:rPr>
          <w:rFonts w:asciiTheme="minorHAnsi" w:hAnsiTheme="minorHAnsi"/>
        </w:rPr>
      </w:pPr>
      <w:r w:rsidRPr="39844E63">
        <w:rPr>
          <w:rStyle w:val="Rubrik1Char"/>
        </w:rPr>
        <w:t xml:space="preserve">Föreningen  </w:t>
      </w:r>
      <w:r w:rsidRPr="39844E63">
        <w:rPr>
          <w:rFonts w:asciiTheme="minorHAnsi" w:hAnsiTheme="minorHAnsi"/>
          <w:b/>
          <w:bCs/>
        </w:rPr>
        <w:t xml:space="preserve">        </w:t>
      </w:r>
    </w:p>
    <w:p w14:paraId="790BFBC4" w14:textId="790B8A3F" w:rsidR="00CF1A56" w:rsidRPr="00CF1A56" w:rsidRDefault="00CF1A56" w:rsidP="00CF1A56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</w:t>
      </w:r>
      <w:r w:rsidRPr="7B1063D8">
        <w:rPr>
          <w:rFonts w:asciiTheme="minorHAnsi" w:hAnsiTheme="minorHAnsi"/>
          <w:color w:val="000000" w:themeColor="text1"/>
        </w:rPr>
        <w:t>i</w:t>
      </w:r>
      <w:r>
        <w:rPr>
          <w:rFonts w:asciiTheme="minorHAnsi" w:hAnsiTheme="minorHAnsi"/>
          <w:color w:val="000000" w:themeColor="text1"/>
        </w:rPr>
        <w:t xml:space="preserve"> är</w:t>
      </w:r>
      <w:r w:rsidRPr="7B1063D8">
        <w:rPr>
          <w:rFonts w:asciiTheme="minorHAnsi" w:hAnsiTheme="minorHAnsi"/>
          <w:color w:val="000000" w:themeColor="text1"/>
        </w:rPr>
        <w:t xml:space="preserve"> en av regionens största fotbollsföreningar och spänner över många åldrar</w:t>
      </w:r>
      <w:r w:rsidR="00A828E3">
        <w:rPr>
          <w:rFonts w:asciiTheme="minorHAnsi" w:hAnsiTheme="minorHAnsi"/>
          <w:color w:val="000000" w:themeColor="text1"/>
        </w:rPr>
        <w:t>, från 6 år till veteranlag.</w:t>
      </w:r>
    </w:p>
    <w:p w14:paraId="2C725328" w14:textId="77FAB6A0" w:rsidR="009B2B50" w:rsidRDefault="005A54A7" w:rsidP="727C6791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szCs w:val="24"/>
        </w:rPr>
        <w:t xml:space="preserve">Föreningen har jobbat vidare med att </w:t>
      </w:r>
      <w:r w:rsidR="00CF1A56">
        <w:rPr>
          <w:rFonts w:asciiTheme="minorHAnsi" w:hAnsiTheme="minorHAnsi"/>
          <w:szCs w:val="24"/>
        </w:rPr>
        <w:t xml:space="preserve">stärka föreningskänslan och möjligheten att påverka, utveckla och förbättra </w:t>
      </w:r>
      <w:r>
        <w:rPr>
          <w:rFonts w:asciiTheme="minorHAnsi" w:hAnsiTheme="minorHAnsi"/>
          <w:szCs w:val="24"/>
        </w:rPr>
        <w:t>via</w:t>
      </w:r>
      <w:r w:rsidR="00CF1A56">
        <w:rPr>
          <w:rFonts w:asciiTheme="minorHAnsi" w:hAnsiTheme="minorHAnsi"/>
          <w:szCs w:val="24"/>
        </w:rPr>
        <w:t xml:space="preserve"> </w:t>
      </w:r>
      <w:r w:rsidR="00CF03B2">
        <w:rPr>
          <w:rFonts w:asciiTheme="minorHAnsi" w:hAnsiTheme="minorHAnsi"/>
          <w:szCs w:val="24"/>
        </w:rPr>
        <w:t xml:space="preserve">våra </w:t>
      </w:r>
      <w:proofErr w:type="spellStart"/>
      <w:r w:rsidR="00CF03B2">
        <w:rPr>
          <w:rFonts w:asciiTheme="minorHAnsi" w:hAnsiTheme="minorHAnsi"/>
          <w:szCs w:val="24"/>
        </w:rPr>
        <w:t>kommitteér</w:t>
      </w:r>
      <w:proofErr w:type="spellEnd"/>
      <w:r w:rsidR="00CF1A5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Det är styrelsens ambition att utveckla det ännu mer.</w:t>
      </w:r>
    </w:p>
    <w:p w14:paraId="5C289046" w14:textId="77777777" w:rsidR="00101B81" w:rsidRDefault="005A54A7" w:rsidP="39844E63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Även detta år så har det varit en utmaning med </w:t>
      </w:r>
      <w:r w:rsidR="7B1063D8" w:rsidRPr="7B1063D8">
        <w:rPr>
          <w:rFonts w:asciiTheme="minorHAnsi" w:hAnsiTheme="minorHAnsi"/>
          <w:color w:val="000000" w:themeColor="text1"/>
        </w:rPr>
        <w:t>att minska glappet mellan A-laget och Barn- och ungdomslag</w:t>
      </w:r>
      <w:r>
        <w:rPr>
          <w:rFonts w:asciiTheme="minorHAnsi" w:hAnsiTheme="minorHAnsi"/>
          <w:color w:val="000000" w:themeColor="text1"/>
        </w:rPr>
        <w:t>.</w:t>
      </w:r>
    </w:p>
    <w:p w14:paraId="199CF98D" w14:textId="6552E33A" w:rsidR="00101B81" w:rsidRDefault="00101B81" w:rsidP="39844E63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Och där får vi tyvärr inse att det även 2021 har varit svårt. Vi lyckas inte få spelarna i de äldre lagen att stanna kvar i föreningens regi. Som individ verkar man dras till de ”större” och mer ”hårdsatsande lagen”.</w:t>
      </w:r>
    </w:p>
    <w:p w14:paraId="130E4B12" w14:textId="5F585229" w:rsidR="0091059D" w:rsidRPr="00BC7C99" w:rsidRDefault="005A54A7" w:rsidP="39844E63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Ambitionen f</w:t>
      </w:r>
      <w:r w:rsidR="00E061A3">
        <w:rPr>
          <w:rFonts w:asciiTheme="minorHAnsi" w:hAnsiTheme="minorHAnsi"/>
          <w:color w:val="000000" w:themeColor="text1"/>
        </w:rPr>
        <w:t>i</w:t>
      </w:r>
      <w:r>
        <w:rPr>
          <w:rFonts w:asciiTheme="minorHAnsi" w:hAnsiTheme="minorHAnsi"/>
          <w:color w:val="000000" w:themeColor="text1"/>
        </w:rPr>
        <w:t xml:space="preserve">nns verkligen för att få till det så det jobbet </w:t>
      </w:r>
      <w:r w:rsidR="00101B81">
        <w:rPr>
          <w:rFonts w:asciiTheme="minorHAnsi" w:hAnsiTheme="minorHAnsi"/>
          <w:color w:val="000000" w:themeColor="text1"/>
        </w:rPr>
        <w:t xml:space="preserve">bör </w:t>
      </w:r>
      <w:r>
        <w:rPr>
          <w:rFonts w:asciiTheme="minorHAnsi" w:hAnsiTheme="minorHAnsi"/>
          <w:color w:val="000000" w:themeColor="text1"/>
        </w:rPr>
        <w:t>fortsätta.</w:t>
      </w:r>
    </w:p>
    <w:p w14:paraId="71BA19DE" w14:textId="597C6359" w:rsidR="39844E63" w:rsidRPr="00CF1A56" w:rsidRDefault="00324476" w:rsidP="00CF1A56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szCs w:val="24"/>
        </w:rPr>
      </w:pPr>
      <w:r w:rsidRPr="39844E63">
        <w:rPr>
          <w:rFonts w:asciiTheme="minorHAnsi" w:hAnsiTheme="minorHAnsi"/>
          <w:szCs w:val="24"/>
        </w:rPr>
        <w:t xml:space="preserve">Under året har </w:t>
      </w:r>
      <w:r w:rsidR="00BC7C99" w:rsidRPr="39844E63">
        <w:rPr>
          <w:rFonts w:asciiTheme="minorHAnsi" w:hAnsiTheme="minorHAnsi"/>
          <w:szCs w:val="24"/>
        </w:rPr>
        <w:t>forts</w:t>
      </w:r>
      <w:r w:rsidR="0091059D" w:rsidRPr="39844E63">
        <w:rPr>
          <w:rFonts w:asciiTheme="minorHAnsi" w:hAnsiTheme="minorHAnsi"/>
          <w:szCs w:val="24"/>
        </w:rPr>
        <w:t xml:space="preserve">atta </w:t>
      </w:r>
      <w:r w:rsidR="00CD13A9" w:rsidRPr="39844E63">
        <w:rPr>
          <w:rFonts w:asciiTheme="minorHAnsi" w:hAnsiTheme="minorHAnsi"/>
          <w:szCs w:val="24"/>
        </w:rPr>
        <w:t>tränarträff</w:t>
      </w:r>
      <w:r w:rsidRPr="39844E63">
        <w:rPr>
          <w:rFonts w:asciiTheme="minorHAnsi" w:hAnsiTheme="minorHAnsi"/>
          <w:szCs w:val="24"/>
        </w:rPr>
        <w:t>ar anordnats</w:t>
      </w:r>
      <w:r w:rsidR="00E061A3">
        <w:rPr>
          <w:rFonts w:asciiTheme="minorHAnsi" w:hAnsiTheme="minorHAnsi"/>
          <w:szCs w:val="24"/>
        </w:rPr>
        <w:t>, detta</w:t>
      </w:r>
      <w:r w:rsidR="00CF1A56">
        <w:rPr>
          <w:rFonts w:asciiTheme="minorHAnsi" w:hAnsiTheme="minorHAnsi"/>
          <w:szCs w:val="24"/>
        </w:rPr>
        <w:t xml:space="preserve"> </w:t>
      </w:r>
      <w:r w:rsidR="00CD13A9" w:rsidRPr="39844E63">
        <w:rPr>
          <w:rFonts w:asciiTheme="minorHAnsi" w:hAnsiTheme="minorHAnsi"/>
          <w:szCs w:val="24"/>
        </w:rPr>
        <w:t xml:space="preserve">för att </w:t>
      </w:r>
      <w:r w:rsidR="0091059D" w:rsidRPr="39844E63">
        <w:rPr>
          <w:rFonts w:asciiTheme="minorHAnsi" w:hAnsiTheme="minorHAnsi"/>
          <w:szCs w:val="24"/>
        </w:rPr>
        <w:t>öka</w:t>
      </w:r>
      <w:r w:rsidRPr="39844E63">
        <w:rPr>
          <w:rFonts w:asciiTheme="minorHAnsi" w:hAnsiTheme="minorHAnsi"/>
          <w:szCs w:val="24"/>
        </w:rPr>
        <w:t xml:space="preserve"> samarbetet lagen emellan.  </w:t>
      </w:r>
    </w:p>
    <w:p w14:paraId="30DD2213" w14:textId="77777777" w:rsidR="001A6358" w:rsidRPr="00BC7C99" w:rsidRDefault="001A6358" w:rsidP="39844E63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</w:p>
    <w:p w14:paraId="2E710A0C" w14:textId="7B090953" w:rsidR="001A6358" w:rsidRDefault="00CF03B2" w:rsidP="29964A32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</w:t>
      </w:r>
      <w:r w:rsidR="00101B81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av våra ledare genomförde olika utbildningar under året. Det var bland annat Tränare C, Tränare B samt målvakt. </w:t>
      </w:r>
      <w:r w:rsidR="29964A32" w:rsidRPr="29964A32">
        <w:rPr>
          <w:rFonts w:asciiTheme="minorHAnsi" w:hAnsiTheme="minorHAnsi"/>
        </w:rPr>
        <w:t xml:space="preserve"> </w:t>
      </w:r>
    </w:p>
    <w:p w14:paraId="16F34D41" w14:textId="50D6D3C0" w:rsidR="005A54A7" w:rsidRPr="00E061A3" w:rsidRDefault="00CF03B2" w:rsidP="29964A32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</w:rPr>
      </w:pPr>
      <w:r w:rsidRPr="29964A32">
        <w:rPr>
          <w:rFonts w:asciiTheme="minorHAnsi" w:hAnsiTheme="minorHAnsi"/>
        </w:rPr>
        <w:t>Föreningen fortsätter att uppmana</w:t>
      </w:r>
      <w:r w:rsidR="00CA6CB8">
        <w:rPr>
          <w:rFonts w:asciiTheme="minorHAnsi" w:hAnsiTheme="minorHAnsi"/>
        </w:rPr>
        <w:t xml:space="preserve"> och uppmuntra</w:t>
      </w:r>
      <w:r w:rsidRPr="29964A32">
        <w:rPr>
          <w:rFonts w:asciiTheme="minorHAnsi" w:hAnsiTheme="minorHAnsi"/>
        </w:rPr>
        <w:t xml:space="preserve"> alla</w:t>
      </w:r>
      <w:r w:rsidR="00CA6CB8">
        <w:rPr>
          <w:rFonts w:asciiTheme="minorHAnsi" w:hAnsiTheme="minorHAnsi"/>
        </w:rPr>
        <w:t xml:space="preserve"> våra</w:t>
      </w:r>
      <w:r w:rsidRPr="29964A32">
        <w:rPr>
          <w:rFonts w:asciiTheme="minorHAnsi" w:hAnsiTheme="minorHAnsi"/>
        </w:rPr>
        <w:t xml:space="preserve"> ledare att fortsätta satsa på egen utbildning</w:t>
      </w:r>
      <w:r>
        <w:rPr>
          <w:rFonts w:asciiTheme="minorHAnsi" w:hAnsiTheme="minorHAnsi"/>
        </w:rPr>
        <w:t xml:space="preserve"> via </w:t>
      </w:r>
      <w:r w:rsidRPr="29964A32">
        <w:rPr>
          <w:rFonts w:asciiTheme="minorHAnsi" w:hAnsiTheme="minorHAnsi"/>
        </w:rPr>
        <w:t>SISU</w:t>
      </w:r>
    </w:p>
    <w:p w14:paraId="68EC1CD6" w14:textId="77777777" w:rsidR="00CF03B2" w:rsidRDefault="00CF03B2" w:rsidP="29964A32">
      <w:pPr>
        <w:pStyle w:val="Indragetstycke"/>
        <w:tabs>
          <w:tab w:val="clear" w:pos="2410"/>
          <w:tab w:val="left" w:pos="2694"/>
        </w:tabs>
        <w:ind w:left="0" w:firstLine="0"/>
        <w:rPr>
          <w:rFonts w:asciiTheme="minorHAnsi" w:hAnsiTheme="minorHAnsi"/>
          <w:color w:val="000000" w:themeColor="text1"/>
        </w:rPr>
      </w:pPr>
    </w:p>
    <w:p w14:paraId="442E06AD" w14:textId="77777777" w:rsidR="00E061A3" w:rsidRDefault="00E061A3" w:rsidP="39844E63">
      <w:pPr>
        <w:ind w:left="1680" w:hanging="1680"/>
        <w:rPr>
          <w:rStyle w:val="Rubrik1Char"/>
        </w:rPr>
      </w:pPr>
    </w:p>
    <w:p w14:paraId="5771D4E8" w14:textId="78EA00CF" w:rsidR="00DC1E34" w:rsidRPr="008F1F61" w:rsidRDefault="00A12E04" w:rsidP="39844E63">
      <w:pPr>
        <w:ind w:left="1680" w:hanging="1680"/>
        <w:rPr>
          <w:rFonts w:asciiTheme="minorHAnsi" w:hAnsiTheme="minorHAnsi"/>
        </w:rPr>
      </w:pPr>
      <w:r w:rsidRPr="39844E63">
        <w:rPr>
          <w:rStyle w:val="Rubrik1Char"/>
        </w:rPr>
        <w:t xml:space="preserve">Ekonomi </w:t>
      </w:r>
    </w:p>
    <w:p w14:paraId="5EE1DE88" w14:textId="0B9ACF5F" w:rsidR="00EB493F" w:rsidRDefault="35AD9590" w:rsidP="00CF1A56">
      <w:pPr>
        <w:rPr>
          <w:rFonts w:asciiTheme="minorHAnsi" w:hAnsiTheme="minorHAnsi"/>
          <w:color w:val="FF0000"/>
        </w:rPr>
      </w:pPr>
      <w:r w:rsidRPr="35AD9590">
        <w:rPr>
          <w:rFonts w:asciiTheme="minorHAnsi" w:hAnsiTheme="minorHAnsi"/>
        </w:rPr>
        <w:t xml:space="preserve">Klubben har fortsatt god kontroll över ekonomin. Kostnaderna för hyrda planer har fortsatt att öka </w:t>
      </w:r>
      <w:r w:rsidR="005A54A7">
        <w:rPr>
          <w:rFonts w:asciiTheme="minorHAnsi" w:hAnsiTheme="minorHAnsi"/>
        </w:rPr>
        <w:t xml:space="preserve">något </w:t>
      </w:r>
      <w:r w:rsidRPr="35AD9590">
        <w:rPr>
          <w:rFonts w:asciiTheme="minorHAnsi" w:hAnsiTheme="minorHAnsi"/>
        </w:rPr>
        <w:t xml:space="preserve">då de egna planerna inte har räckt till när </w:t>
      </w:r>
      <w:r w:rsidR="00CF1A56">
        <w:rPr>
          <w:rFonts w:asciiTheme="minorHAnsi" w:hAnsiTheme="minorHAnsi"/>
        </w:rPr>
        <w:t xml:space="preserve">antalet </w:t>
      </w:r>
      <w:r w:rsidRPr="35AD9590">
        <w:rPr>
          <w:rFonts w:asciiTheme="minorHAnsi" w:hAnsiTheme="minorHAnsi"/>
        </w:rPr>
        <w:t>träningstillfällen ökat. Föreningen har under året fortsatt satsat på ledarutbildningar</w:t>
      </w:r>
      <w:r w:rsidR="00CF1A56">
        <w:rPr>
          <w:rFonts w:asciiTheme="minorHAnsi" w:hAnsiTheme="minorHAnsi"/>
        </w:rPr>
        <w:t>.</w:t>
      </w:r>
      <w:r w:rsidRPr="0039168B">
        <w:rPr>
          <w:rFonts w:asciiTheme="minorHAnsi" w:hAnsiTheme="minorHAnsi"/>
          <w:color w:val="FF0000"/>
        </w:rPr>
        <w:t xml:space="preserve"> </w:t>
      </w:r>
    </w:p>
    <w:p w14:paraId="4F7F60C1" w14:textId="37E83AF4" w:rsidR="00CF1A56" w:rsidRPr="00CF1A56" w:rsidRDefault="00CF1A56" w:rsidP="00CF1A56">
      <w:pPr>
        <w:rPr>
          <w:rFonts w:asciiTheme="minorHAnsi" w:hAnsiTheme="minorHAnsi"/>
        </w:rPr>
      </w:pPr>
      <w:r w:rsidRPr="00CF1A56">
        <w:rPr>
          <w:rFonts w:asciiTheme="minorHAnsi" w:hAnsiTheme="minorHAnsi"/>
        </w:rPr>
        <w:t>Det avtal med Stadium som vi har avseende kläder och utrustning</w:t>
      </w:r>
      <w:r w:rsidR="00CA6CB8">
        <w:rPr>
          <w:rFonts w:asciiTheme="minorHAnsi" w:hAnsiTheme="minorHAnsi"/>
        </w:rPr>
        <w:t xml:space="preserve"> är förnyat och löper till och med 2024</w:t>
      </w:r>
      <w:r w:rsidRPr="00CF1A56">
        <w:rPr>
          <w:rFonts w:asciiTheme="minorHAnsi" w:hAnsiTheme="minorHAnsi"/>
        </w:rPr>
        <w:t>.</w:t>
      </w:r>
    </w:p>
    <w:p w14:paraId="73BA9C40" w14:textId="2C77B4CD" w:rsidR="00CF1A56" w:rsidRDefault="00CF1A56" w:rsidP="00CF1A56">
      <w:pPr>
        <w:rPr>
          <w:rFonts w:asciiTheme="minorHAnsi" w:hAnsiTheme="minorHAnsi"/>
        </w:rPr>
      </w:pPr>
      <w:r w:rsidRPr="00CF1A56">
        <w:rPr>
          <w:rFonts w:asciiTheme="minorHAnsi" w:hAnsiTheme="minorHAnsi"/>
        </w:rPr>
        <w:t xml:space="preserve">Detta avtal har genererat en volymbonus för föreningen på drygt </w:t>
      </w:r>
      <w:r w:rsidR="00CA6CB8">
        <w:rPr>
          <w:rFonts w:asciiTheme="minorHAnsi" w:hAnsiTheme="minorHAnsi"/>
        </w:rPr>
        <w:t>100</w:t>
      </w:r>
      <w:r w:rsidR="005A54A7">
        <w:rPr>
          <w:rFonts w:asciiTheme="minorHAnsi" w:hAnsiTheme="minorHAnsi"/>
        </w:rPr>
        <w:t xml:space="preserve"> 000</w:t>
      </w:r>
      <w:r w:rsidR="00532C11">
        <w:rPr>
          <w:rFonts w:asciiTheme="minorHAnsi" w:hAnsiTheme="minorHAnsi"/>
        </w:rPr>
        <w:t xml:space="preserve"> kronor.</w:t>
      </w:r>
    </w:p>
    <w:p w14:paraId="075FE395" w14:textId="775DE979" w:rsidR="001529DD" w:rsidRDefault="001529DD" w:rsidP="00CF1A56">
      <w:pPr>
        <w:rPr>
          <w:rFonts w:asciiTheme="minorHAnsi" w:hAnsiTheme="minorHAnsi"/>
        </w:rPr>
      </w:pPr>
      <w:r>
        <w:rPr>
          <w:rFonts w:asciiTheme="minorHAnsi" w:hAnsiTheme="minorHAnsi"/>
        </w:rPr>
        <w:t>Nytt för året var att vi för första gången startade en försäljning i föreningens regi, Sidsjö Böle Häftet. Det ger oss en nettointäkt på 300 </w:t>
      </w:r>
      <w:proofErr w:type="gramStart"/>
      <w:r>
        <w:rPr>
          <w:rFonts w:asciiTheme="minorHAnsi" w:hAnsiTheme="minorHAnsi"/>
        </w:rPr>
        <w:t>000:-</w:t>
      </w:r>
      <w:proofErr w:type="gramEnd"/>
      <w:r>
        <w:rPr>
          <w:rFonts w:asciiTheme="minorHAnsi" w:hAnsiTheme="minorHAnsi"/>
        </w:rPr>
        <w:t xml:space="preserve"> på årsbasis som faktiskt står för ca hälften av föreningens ekonomiska resultat.</w:t>
      </w:r>
    </w:p>
    <w:p w14:paraId="06BC0A2A" w14:textId="29BE2C11" w:rsidR="00CF1A56" w:rsidRDefault="00CF1A56" w:rsidP="00CF1A56">
      <w:pPr>
        <w:rPr>
          <w:rFonts w:asciiTheme="minorHAnsi" w:hAnsiTheme="minorHAnsi"/>
        </w:rPr>
      </w:pPr>
    </w:p>
    <w:p w14:paraId="7FAD4457" w14:textId="5A5CFD45" w:rsidR="00C47984" w:rsidRDefault="00C47984" w:rsidP="00CF1A56">
      <w:pPr>
        <w:rPr>
          <w:rStyle w:val="Rubrik1Char"/>
        </w:rPr>
      </w:pPr>
      <w:r w:rsidRPr="00C47984">
        <w:rPr>
          <w:rStyle w:val="Rubrik1Char"/>
        </w:rPr>
        <w:t>Dokument</w:t>
      </w:r>
    </w:p>
    <w:p w14:paraId="3A310EBF" w14:textId="476D009A" w:rsidR="00C47984" w:rsidRDefault="00C47984" w:rsidP="00CF1A56">
      <w:pPr>
        <w:rPr>
          <w:rFonts w:asciiTheme="minorHAnsi" w:hAnsiTheme="minorHAnsi"/>
        </w:rPr>
      </w:pPr>
      <w:r w:rsidRPr="00C47984">
        <w:rPr>
          <w:rFonts w:asciiTheme="minorHAnsi" w:hAnsiTheme="minorHAnsi"/>
        </w:rPr>
        <w:t>F</w:t>
      </w:r>
      <w:r>
        <w:rPr>
          <w:rFonts w:asciiTheme="minorHAnsi" w:hAnsiTheme="minorHAnsi"/>
        </w:rPr>
        <w:t>öreningens styrdokument exempelvis stadgar, policys, ansvarsfördelning, introduktion för nya lag</w:t>
      </w:r>
      <w:r w:rsidR="005A54A7">
        <w:rPr>
          <w:rFonts w:asciiTheme="minorHAnsi" w:hAnsiTheme="minorHAnsi"/>
        </w:rPr>
        <w:t xml:space="preserve">, </w:t>
      </w:r>
      <w:proofErr w:type="gramStart"/>
      <w:r w:rsidR="005A54A7">
        <w:rPr>
          <w:rFonts w:asciiTheme="minorHAnsi" w:hAnsiTheme="minorHAnsi"/>
        </w:rPr>
        <w:t>etc.</w:t>
      </w:r>
      <w:proofErr w:type="gramEnd"/>
      <w:r>
        <w:rPr>
          <w:rFonts w:asciiTheme="minorHAnsi" w:hAnsiTheme="minorHAnsi"/>
        </w:rPr>
        <w:t xml:space="preserve"> finns samlade under ”dokument” på laget.se.</w:t>
      </w:r>
    </w:p>
    <w:p w14:paraId="5A6C78F1" w14:textId="77777777" w:rsidR="00C47984" w:rsidRPr="00C47984" w:rsidRDefault="00C47984" w:rsidP="00CF1A56">
      <w:pPr>
        <w:rPr>
          <w:rFonts w:asciiTheme="minorHAnsi" w:hAnsiTheme="minorHAnsi"/>
        </w:rPr>
      </w:pPr>
    </w:p>
    <w:p w14:paraId="38FA75F7" w14:textId="77777777" w:rsidR="00E061A3" w:rsidRDefault="00E061A3" w:rsidP="00CF1A56">
      <w:pPr>
        <w:rPr>
          <w:rStyle w:val="Rubrik1Char"/>
        </w:rPr>
      </w:pPr>
    </w:p>
    <w:p w14:paraId="4B21544D" w14:textId="4A0B925A" w:rsidR="00CF1A56" w:rsidRDefault="00CF1A56" w:rsidP="00CF1A56">
      <w:pPr>
        <w:rPr>
          <w:rStyle w:val="Rubrik1Char"/>
        </w:rPr>
      </w:pPr>
      <w:r w:rsidRPr="00CF1A56">
        <w:rPr>
          <w:rStyle w:val="Rubrik1Char"/>
        </w:rPr>
        <w:t>Samarbetspartners</w:t>
      </w:r>
    </w:p>
    <w:p w14:paraId="4DBEB72F" w14:textId="5FB1133D" w:rsidR="00CF1A56" w:rsidRPr="008F1F61" w:rsidRDefault="00CF1A56" w:rsidP="00CF1A56">
      <w:pPr>
        <w:rPr>
          <w:rFonts w:asciiTheme="minorHAnsi" w:hAnsiTheme="minorHAnsi"/>
        </w:rPr>
      </w:pPr>
      <w:r>
        <w:rPr>
          <w:rFonts w:asciiTheme="minorHAnsi" w:hAnsiTheme="minorHAnsi"/>
        </w:rPr>
        <w:t>Föreningens största</w:t>
      </w:r>
      <w:r w:rsidRPr="35AD9590"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amarbetspartners</w:t>
      </w:r>
      <w:r w:rsidRPr="35AD9590">
        <w:rPr>
          <w:rFonts w:asciiTheme="minorHAnsi" w:hAnsiTheme="minorHAnsi"/>
        </w:rPr>
        <w:t xml:space="preserve"> är </w:t>
      </w:r>
      <w:r>
        <w:rPr>
          <w:rFonts w:asciiTheme="minorHAnsi" w:hAnsiTheme="minorHAnsi"/>
        </w:rPr>
        <w:t>Sidsjö Fastigheter</w:t>
      </w:r>
      <w:r w:rsidR="005A54A7">
        <w:rPr>
          <w:rFonts w:asciiTheme="minorHAnsi" w:hAnsiTheme="minorHAnsi"/>
        </w:rPr>
        <w:t xml:space="preserve"> och Sidsjö Fristående Grundskola. </w:t>
      </w:r>
      <w:r w:rsidRPr="35AD9590">
        <w:rPr>
          <w:rFonts w:asciiTheme="minorHAnsi" w:hAnsiTheme="minorHAnsi"/>
        </w:rPr>
        <w:t xml:space="preserve">Vi </w:t>
      </w:r>
      <w:r>
        <w:rPr>
          <w:rFonts w:asciiTheme="minorHAnsi" w:hAnsiTheme="minorHAnsi"/>
        </w:rPr>
        <w:t xml:space="preserve">riktar ett stort </w:t>
      </w:r>
      <w:r w:rsidRPr="35AD9590">
        <w:rPr>
          <w:rFonts w:asciiTheme="minorHAnsi" w:hAnsiTheme="minorHAnsi"/>
        </w:rPr>
        <w:t>tack</w:t>
      </w:r>
      <w:r>
        <w:rPr>
          <w:rFonts w:asciiTheme="minorHAnsi" w:hAnsiTheme="minorHAnsi"/>
        </w:rPr>
        <w:t xml:space="preserve"> till dessa</w:t>
      </w:r>
      <w:r w:rsidRPr="35AD9590">
        <w:rPr>
          <w:rFonts w:asciiTheme="minorHAnsi" w:hAnsiTheme="minorHAnsi"/>
        </w:rPr>
        <w:t>.</w:t>
      </w:r>
    </w:p>
    <w:p w14:paraId="288656C6" w14:textId="77777777" w:rsidR="00CF1A56" w:rsidRPr="009A1041" w:rsidRDefault="00CF1A56" w:rsidP="00CF1A56">
      <w:pPr>
        <w:ind w:left="1680" w:hanging="1680"/>
        <w:rPr>
          <w:rFonts w:asciiTheme="minorHAnsi" w:hAnsiTheme="minorHAnsi"/>
        </w:rPr>
      </w:pPr>
    </w:p>
    <w:p w14:paraId="46440F30" w14:textId="77777777" w:rsidR="00E061A3" w:rsidRDefault="00E061A3" w:rsidP="39844E63">
      <w:pPr>
        <w:tabs>
          <w:tab w:val="left" w:pos="2410"/>
          <w:tab w:val="left" w:pos="3402"/>
        </w:tabs>
        <w:ind w:left="1701" w:right="-142" w:hanging="1701"/>
        <w:rPr>
          <w:rStyle w:val="Rubrik1Char"/>
        </w:rPr>
      </w:pPr>
    </w:p>
    <w:p w14:paraId="48598C68" w14:textId="1D0E3CED" w:rsidR="00232831" w:rsidRPr="008F1F61" w:rsidRDefault="00DB7F48" w:rsidP="39844E63">
      <w:pPr>
        <w:tabs>
          <w:tab w:val="left" w:pos="2410"/>
          <w:tab w:val="left" w:pos="3402"/>
        </w:tabs>
        <w:ind w:left="1701" w:right="-142" w:hanging="1701"/>
        <w:rPr>
          <w:rFonts w:ascii="Calibri" w:hAnsi="Calibri"/>
          <w:color w:val="8064A2" w:themeColor="accent4"/>
        </w:rPr>
      </w:pPr>
      <w:r w:rsidRPr="39844E63">
        <w:rPr>
          <w:rStyle w:val="Rubrik1Char"/>
        </w:rPr>
        <w:t xml:space="preserve">Anläggningen     </w:t>
      </w:r>
    </w:p>
    <w:p w14:paraId="45D77F8C" w14:textId="3B485CAF" w:rsidR="005A54A7" w:rsidRDefault="00CA6CB8" w:rsidP="00CF1A56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Svårt att inte nämna </w:t>
      </w:r>
      <w:r w:rsidR="005A54A7">
        <w:rPr>
          <w:rFonts w:asciiTheme="minorHAnsi" w:hAnsiTheme="minorHAnsi"/>
        </w:rPr>
        <w:t>konstgräs</w:t>
      </w:r>
      <w:r>
        <w:rPr>
          <w:rFonts w:asciiTheme="minorHAnsi" w:hAnsiTheme="minorHAnsi"/>
        </w:rPr>
        <w:t>et</w:t>
      </w:r>
      <w:r w:rsidR="005A54A7">
        <w:rPr>
          <w:rFonts w:asciiTheme="minorHAnsi" w:hAnsiTheme="minorHAnsi"/>
        </w:rPr>
        <w:t xml:space="preserve"> på lilla planen</w:t>
      </w:r>
      <w:r>
        <w:rPr>
          <w:rFonts w:asciiTheme="minorHAnsi" w:hAnsiTheme="minorHAnsi"/>
        </w:rPr>
        <w:t xml:space="preserve"> som den största och enskilt viktigaste punkten under rubriken ”Anläggning”. </w:t>
      </w:r>
      <w:r w:rsidR="005A54A7">
        <w:rPr>
          <w:rFonts w:asciiTheme="minorHAnsi" w:hAnsiTheme="minorHAnsi"/>
        </w:rPr>
        <w:t>De</w:t>
      </w:r>
      <w:r>
        <w:rPr>
          <w:rFonts w:asciiTheme="minorHAnsi" w:hAnsiTheme="minorHAnsi"/>
        </w:rPr>
        <w:t>n</w:t>
      </w:r>
      <w:r w:rsidR="005A54A7">
        <w:rPr>
          <w:rFonts w:asciiTheme="minorHAnsi" w:hAnsiTheme="minorHAnsi"/>
        </w:rPr>
        <w:t xml:space="preserve"> innebar att vi kunde genomföra träningar med en mycket bättre kvalitet än det ojämna underlag som vi tidigare hade och att vi kunde börja träna på </w:t>
      </w:r>
      <w:proofErr w:type="spellStart"/>
      <w:r w:rsidR="00C37121">
        <w:rPr>
          <w:rFonts w:asciiTheme="minorHAnsi" w:hAnsiTheme="minorHAnsi"/>
        </w:rPr>
        <w:t>S</w:t>
      </w:r>
      <w:r w:rsidR="005A54A7">
        <w:rPr>
          <w:rFonts w:asciiTheme="minorHAnsi" w:hAnsiTheme="minorHAnsi"/>
        </w:rPr>
        <w:t>idsjövallen</w:t>
      </w:r>
      <w:proofErr w:type="spellEnd"/>
      <w:r w:rsidR="005A54A7">
        <w:rPr>
          <w:rFonts w:asciiTheme="minorHAnsi" w:hAnsiTheme="minorHAnsi"/>
        </w:rPr>
        <w:t xml:space="preserve"> mycket tidigare än när det var naturgräs</w:t>
      </w:r>
      <w:r w:rsidR="00C37121">
        <w:rPr>
          <w:rFonts w:asciiTheme="minorHAnsi" w:hAnsiTheme="minorHAnsi"/>
        </w:rPr>
        <w:t>. Så tillgängligheten ökade markant för alla våra</w:t>
      </w:r>
      <w:r>
        <w:rPr>
          <w:rFonts w:asciiTheme="minorHAnsi" w:hAnsiTheme="minorHAnsi"/>
        </w:rPr>
        <w:t xml:space="preserve"> </w:t>
      </w:r>
      <w:r w:rsidR="00C37121">
        <w:rPr>
          <w:rFonts w:asciiTheme="minorHAnsi" w:hAnsiTheme="minorHAnsi"/>
        </w:rPr>
        <w:t>lag.</w:t>
      </w:r>
    </w:p>
    <w:p w14:paraId="166F8C1F" w14:textId="18EB5EAC" w:rsidR="00CF1A56" w:rsidRDefault="00C37121" w:rsidP="00CF1A56">
      <w:pPr>
        <w:tabs>
          <w:tab w:val="left" w:pos="2410"/>
          <w:tab w:val="left" w:pos="3402"/>
        </w:tabs>
        <w:ind w:right="-142"/>
        <w:rPr>
          <w:rStyle w:val="Rubrik1Char"/>
        </w:rPr>
      </w:pPr>
      <w:r>
        <w:rPr>
          <w:rFonts w:asciiTheme="minorHAnsi" w:hAnsiTheme="minorHAnsi"/>
        </w:rPr>
        <w:t xml:space="preserve">Tillgängligheten på stora planen är fortsatt en utmaning som det måste jobbas vidare med. </w:t>
      </w:r>
    </w:p>
    <w:p w14:paraId="268EE000" w14:textId="77777777" w:rsidR="00C37121" w:rsidRDefault="00C37121" w:rsidP="558C7CBD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</w:p>
    <w:p w14:paraId="75415B85" w14:textId="79C6D4AA" w:rsidR="00CF1A56" w:rsidRDefault="00C37121" w:rsidP="558C7CBD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558C7CBD" w:rsidRPr="558C7CBD">
        <w:rPr>
          <w:rFonts w:asciiTheme="minorHAnsi" w:hAnsiTheme="minorHAnsi"/>
        </w:rPr>
        <w:t xml:space="preserve">nvesteringar </w:t>
      </w:r>
      <w:r>
        <w:rPr>
          <w:rFonts w:asciiTheme="minorHAnsi" w:hAnsiTheme="minorHAnsi"/>
        </w:rPr>
        <w:t xml:space="preserve">i anläggningen </w:t>
      </w:r>
      <w:r w:rsidR="558C7CBD" w:rsidRPr="558C7CBD">
        <w:rPr>
          <w:rFonts w:asciiTheme="minorHAnsi" w:hAnsiTheme="minorHAnsi"/>
        </w:rPr>
        <w:t>har gjorts under året.</w:t>
      </w:r>
      <w:r w:rsidR="00CA6CB8">
        <w:rPr>
          <w:rFonts w:asciiTheme="minorHAnsi" w:hAnsiTheme="minorHAnsi"/>
        </w:rPr>
        <w:t xml:space="preserve"> Vi har ett nytt bevattningssystem och även en ny maskin för linjemålning.</w:t>
      </w:r>
    </w:p>
    <w:p w14:paraId="4D27CA95" w14:textId="4574CD7F" w:rsidR="00232831" w:rsidRDefault="00CA6CB8" w:rsidP="558C7CBD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>A-laget har dessutom fräschat upp ytskikt och installerat ett ”nytt” (läs bättre begagnat) kök i klubbstugan, detta så att det ska finnas möjlighet till en mycket högre nyttjandegrad av stugan än det är nu. Sista detaljerna kommer att färdigställas 2022.</w:t>
      </w:r>
    </w:p>
    <w:p w14:paraId="163B4D83" w14:textId="11DD8651" w:rsidR="00CA6CB8" w:rsidRDefault="00CA6CB8" w:rsidP="558C7CBD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>Föreningen riktar ett extra tack till denna insats.</w:t>
      </w:r>
    </w:p>
    <w:p w14:paraId="19FE3576" w14:textId="77777777" w:rsidR="00CF1A56" w:rsidRDefault="00CF1A56" w:rsidP="7B1063D8">
      <w:pPr>
        <w:tabs>
          <w:tab w:val="left" w:pos="2410"/>
          <w:tab w:val="left" w:pos="3402"/>
        </w:tabs>
        <w:ind w:left="1701" w:right="-142" w:hanging="1701"/>
        <w:rPr>
          <w:rStyle w:val="Rubrik1Char"/>
        </w:rPr>
      </w:pPr>
    </w:p>
    <w:p w14:paraId="18F856E0" w14:textId="77777777" w:rsidR="00E061A3" w:rsidRDefault="00E061A3" w:rsidP="39844E63">
      <w:pPr>
        <w:tabs>
          <w:tab w:val="left" w:pos="2410"/>
          <w:tab w:val="left" w:pos="3402"/>
        </w:tabs>
        <w:ind w:right="-142"/>
        <w:rPr>
          <w:rStyle w:val="Rubrik1Char"/>
        </w:rPr>
      </w:pPr>
    </w:p>
    <w:p w14:paraId="410F256A" w14:textId="77777777" w:rsidR="00E061A3" w:rsidRDefault="00E061A3" w:rsidP="39844E63">
      <w:pPr>
        <w:tabs>
          <w:tab w:val="left" w:pos="2410"/>
          <w:tab w:val="left" w:pos="3402"/>
        </w:tabs>
        <w:ind w:right="-142"/>
        <w:rPr>
          <w:rStyle w:val="Rubrik1Char"/>
        </w:rPr>
      </w:pPr>
    </w:p>
    <w:p w14:paraId="326747B9" w14:textId="77777777" w:rsidR="00E061A3" w:rsidRDefault="00E061A3" w:rsidP="39844E63">
      <w:pPr>
        <w:tabs>
          <w:tab w:val="left" w:pos="2410"/>
          <w:tab w:val="left" w:pos="3402"/>
        </w:tabs>
        <w:ind w:right="-142"/>
        <w:rPr>
          <w:rStyle w:val="Rubrik1Char"/>
        </w:rPr>
      </w:pPr>
    </w:p>
    <w:p w14:paraId="060D72A0" w14:textId="77777777" w:rsidR="00E061A3" w:rsidRDefault="00E061A3" w:rsidP="39844E63">
      <w:pPr>
        <w:tabs>
          <w:tab w:val="left" w:pos="2410"/>
          <w:tab w:val="left" w:pos="3402"/>
        </w:tabs>
        <w:ind w:right="-142"/>
        <w:rPr>
          <w:rStyle w:val="Rubrik1Char"/>
        </w:rPr>
      </w:pPr>
    </w:p>
    <w:p w14:paraId="7A485966" w14:textId="73044664" w:rsidR="007D56A2" w:rsidRPr="0091059D" w:rsidRDefault="00CF1A56" w:rsidP="39844E63">
      <w:pPr>
        <w:tabs>
          <w:tab w:val="left" w:pos="2410"/>
          <w:tab w:val="left" w:pos="3402"/>
        </w:tabs>
        <w:ind w:right="-142"/>
        <w:rPr>
          <w:rFonts w:asciiTheme="minorHAnsi" w:hAnsiTheme="minorHAnsi"/>
          <w:b/>
          <w:bCs/>
        </w:rPr>
      </w:pPr>
      <w:r>
        <w:rPr>
          <w:rStyle w:val="Rubrik1Char"/>
        </w:rPr>
        <w:t>Vår verksamhet</w:t>
      </w:r>
      <w:r w:rsidR="008B6DAD" w:rsidRPr="39844E63">
        <w:rPr>
          <w:rStyle w:val="Rubrik1Char"/>
        </w:rPr>
        <w:t xml:space="preserve"> </w:t>
      </w:r>
    </w:p>
    <w:p w14:paraId="1FB62F94" w14:textId="7A15282C" w:rsidR="00CF1A56" w:rsidRPr="008F1F61" w:rsidRDefault="00CF1A56" w:rsidP="00CF1A56">
      <w:pPr>
        <w:tabs>
          <w:tab w:val="left" w:pos="1701"/>
          <w:tab w:val="left" w:pos="2410"/>
          <w:tab w:val="left" w:pos="4395"/>
        </w:tabs>
        <w:rPr>
          <w:rFonts w:asciiTheme="minorHAnsi" w:hAnsiTheme="minorHAnsi"/>
        </w:rPr>
      </w:pPr>
      <w:r w:rsidRPr="7B1063D8">
        <w:rPr>
          <w:rFonts w:asciiTheme="minorHAnsi" w:hAnsiTheme="minorHAnsi"/>
        </w:rPr>
        <w:t xml:space="preserve">Antal medlemmar </w:t>
      </w:r>
      <w:r>
        <w:rPr>
          <w:rFonts w:asciiTheme="minorHAnsi" w:hAnsiTheme="minorHAnsi"/>
        </w:rPr>
        <w:t>uppgick till 5</w:t>
      </w:r>
      <w:r w:rsidR="00CA6CB8">
        <w:rPr>
          <w:rFonts w:asciiTheme="minorHAnsi" w:hAnsiTheme="minorHAnsi"/>
        </w:rPr>
        <w:t>27</w:t>
      </w:r>
      <w:r>
        <w:rPr>
          <w:rFonts w:asciiTheme="minorHAnsi" w:hAnsiTheme="minorHAnsi"/>
        </w:rPr>
        <w:t>.</w:t>
      </w:r>
      <w:r w:rsidR="00CA6CB8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ördelningen är </w:t>
      </w:r>
      <w:r w:rsidR="00AE3F0E">
        <w:rPr>
          <w:rFonts w:asciiTheme="minorHAnsi" w:hAnsiTheme="minorHAnsi"/>
        </w:rPr>
        <w:t>49%</w:t>
      </w:r>
      <w:r w:rsidR="001529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flickor och</w:t>
      </w:r>
      <w:r w:rsidR="00AE3F0E">
        <w:rPr>
          <w:rFonts w:asciiTheme="minorHAnsi" w:hAnsiTheme="minorHAnsi"/>
        </w:rPr>
        <w:t xml:space="preserve"> 51</w:t>
      </w:r>
      <w:r>
        <w:rPr>
          <w:rFonts w:asciiTheme="minorHAnsi" w:hAnsiTheme="minorHAnsi"/>
        </w:rPr>
        <w:t>% pojkar.</w:t>
      </w:r>
    </w:p>
    <w:p w14:paraId="5D0AD3C9" w14:textId="756D1EB2" w:rsidR="00CF1A56" w:rsidRDefault="7B1063D8" w:rsidP="7B1063D8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 w:rsidRPr="7B1063D8">
        <w:rPr>
          <w:rFonts w:asciiTheme="minorHAnsi" w:hAnsiTheme="minorHAnsi"/>
        </w:rPr>
        <w:t xml:space="preserve">Under </w:t>
      </w:r>
      <w:r w:rsidR="00AE3F0E">
        <w:rPr>
          <w:rFonts w:asciiTheme="minorHAnsi" w:hAnsiTheme="minorHAnsi"/>
        </w:rPr>
        <w:t xml:space="preserve">året </w:t>
      </w:r>
      <w:r w:rsidRPr="7B1063D8">
        <w:rPr>
          <w:rFonts w:asciiTheme="minorHAnsi" w:hAnsiTheme="minorHAnsi"/>
        </w:rPr>
        <w:t>ha</w:t>
      </w:r>
      <w:r w:rsidR="00CF1A56">
        <w:rPr>
          <w:rFonts w:asciiTheme="minorHAnsi" w:hAnsiTheme="minorHAnsi"/>
        </w:rPr>
        <w:t>r 2</w:t>
      </w:r>
      <w:r w:rsidR="00AE3F0E">
        <w:rPr>
          <w:rFonts w:asciiTheme="minorHAnsi" w:hAnsiTheme="minorHAnsi"/>
        </w:rPr>
        <w:t>2</w:t>
      </w:r>
      <w:r w:rsidR="00C37121">
        <w:rPr>
          <w:rFonts w:asciiTheme="minorHAnsi" w:hAnsiTheme="minorHAnsi"/>
        </w:rPr>
        <w:t xml:space="preserve"> </w:t>
      </w:r>
      <w:proofErr w:type="gramStart"/>
      <w:r w:rsidR="00C37121">
        <w:rPr>
          <w:rFonts w:asciiTheme="minorHAnsi" w:hAnsiTheme="minorHAnsi"/>
        </w:rPr>
        <w:t xml:space="preserve">lag </w:t>
      </w:r>
      <w:r w:rsidR="00AE3F0E">
        <w:rPr>
          <w:rFonts w:asciiTheme="minorHAnsi" w:hAnsiTheme="minorHAnsi"/>
        </w:rPr>
        <w:t xml:space="preserve"> aktivt</w:t>
      </w:r>
      <w:proofErr w:type="gramEnd"/>
      <w:r w:rsidR="00AE3F0E">
        <w:rPr>
          <w:rFonts w:asciiTheme="minorHAnsi" w:hAnsiTheme="minorHAnsi"/>
        </w:rPr>
        <w:t xml:space="preserve"> </w:t>
      </w:r>
      <w:r w:rsidRPr="7B1063D8">
        <w:rPr>
          <w:rFonts w:asciiTheme="minorHAnsi" w:hAnsiTheme="minorHAnsi"/>
        </w:rPr>
        <w:t>spelat i föreningen, varav flertalet spelade seriespel. Åldersgrupperna var F05, F06, F07, F08, F09, F10, F11, F12</w:t>
      </w:r>
      <w:r w:rsidRPr="00C37121">
        <w:rPr>
          <w:rFonts w:asciiTheme="minorHAnsi" w:hAnsiTheme="minorHAnsi"/>
        </w:rPr>
        <w:t>,</w:t>
      </w:r>
      <w:r w:rsidRPr="7B1063D8">
        <w:rPr>
          <w:rFonts w:asciiTheme="minorHAnsi" w:hAnsiTheme="minorHAnsi"/>
        </w:rPr>
        <w:t xml:space="preserve"> </w:t>
      </w:r>
      <w:r w:rsidR="00CF1A56">
        <w:rPr>
          <w:rFonts w:asciiTheme="minorHAnsi" w:hAnsiTheme="minorHAnsi"/>
        </w:rPr>
        <w:t>F</w:t>
      </w:r>
      <w:proofErr w:type="gramStart"/>
      <w:r w:rsidR="00CF1A56">
        <w:rPr>
          <w:rFonts w:asciiTheme="minorHAnsi" w:hAnsiTheme="minorHAnsi"/>
        </w:rPr>
        <w:t>13,</w:t>
      </w:r>
      <w:r w:rsidR="00AE3F0E">
        <w:rPr>
          <w:rFonts w:asciiTheme="minorHAnsi" w:hAnsiTheme="minorHAnsi"/>
        </w:rPr>
        <w:t>F</w:t>
      </w:r>
      <w:proofErr w:type="gramEnd"/>
      <w:r w:rsidR="00AE3F0E">
        <w:rPr>
          <w:rFonts w:asciiTheme="minorHAnsi" w:hAnsiTheme="minorHAnsi"/>
        </w:rPr>
        <w:t>14,F15 samt</w:t>
      </w:r>
      <w:r w:rsidRPr="7B1063D8">
        <w:rPr>
          <w:rFonts w:asciiTheme="minorHAnsi" w:hAnsiTheme="minorHAnsi"/>
        </w:rPr>
        <w:t xml:space="preserve"> P06, P07, P08, P09, P10, P11 </w:t>
      </w:r>
      <w:r w:rsidR="00CF1A56">
        <w:rPr>
          <w:rFonts w:asciiTheme="minorHAnsi" w:hAnsiTheme="minorHAnsi"/>
        </w:rPr>
        <w:t>,</w:t>
      </w:r>
      <w:r w:rsidRPr="7B1063D8">
        <w:rPr>
          <w:rFonts w:asciiTheme="minorHAnsi" w:hAnsiTheme="minorHAnsi"/>
        </w:rPr>
        <w:t>P12</w:t>
      </w:r>
      <w:r w:rsidR="00CF1A56">
        <w:rPr>
          <w:rFonts w:asciiTheme="minorHAnsi" w:hAnsiTheme="minorHAnsi"/>
        </w:rPr>
        <w:t>, P13</w:t>
      </w:r>
      <w:r w:rsidR="00AE3F0E">
        <w:rPr>
          <w:rFonts w:asciiTheme="minorHAnsi" w:hAnsiTheme="minorHAnsi"/>
        </w:rPr>
        <w:t>, P14 och P15</w:t>
      </w:r>
      <w:r w:rsidR="00CF1A56">
        <w:rPr>
          <w:rFonts w:asciiTheme="minorHAnsi" w:hAnsiTheme="minorHAnsi"/>
        </w:rPr>
        <w:t xml:space="preserve"> samt ett A-lag Herrar</w:t>
      </w:r>
      <w:r w:rsidRPr="7B1063D8">
        <w:rPr>
          <w:rFonts w:asciiTheme="minorHAnsi" w:hAnsiTheme="minorHAnsi"/>
        </w:rPr>
        <w:t>.</w:t>
      </w:r>
      <w:r w:rsidR="00CF1A56">
        <w:rPr>
          <w:rFonts w:asciiTheme="minorHAnsi" w:hAnsiTheme="minorHAnsi"/>
        </w:rPr>
        <w:t xml:space="preserve"> Utöver dessa lag så har vi även en verksamhet i distriktets </w:t>
      </w:r>
      <w:proofErr w:type="gramStart"/>
      <w:r w:rsidR="00CF1A56">
        <w:rPr>
          <w:rFonts w:asciiTheme="minorHAnsi" w:hAnsiTheme="minorHAnsi"/>
        </w:rPr>
        <w:t>korpserie  med</w:t>
      </w:r>
      <w:proofErr w:type="gramEnd"/>
      <w:r w:rsidR="00CF1A56">
        <w:rPr>
          <w:rFonts w:asciiTheme="minorHAnsi" w:hAnsiTheme="minorHAnsi"/>
        </w:rPr>
        <w:t xml:space="preserve"> syfte att främja integration.</w:t>
      </w:r>
    </w:p>
    <w:p w14:paraId="364E6C59" w14:textId="592D4C4E" w:rsidR="007D56A2" w:rsidRPr="004602D0" w:rsidRDefault="00CF1A56" w:rsidP="00CF1A56">
      <w:pPr>
        <w:tabs>
          <w:tab w:val="left" w:pos="2410"/>
          <w:tab w:val="left" w:pos="3402"/>
        </w:tabs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>Intresset för Sidsjö Böle är stort och antalet spelare i de nystartade lagen är väldigt många.</w:t>
      </w:r>
    </w:p>
    <w:p w14:paraId="0FD5851E" w14:textId="77777777" w:rsidR="0039168B" w:rsidRDefault="0039168B" w:rsidP="39844E63">
      <w:pPr>
        <w:ind w:left="2200" w:right="-142" w:hanging="2200"/>
        <w:rPr>
          <w:rStyle w:val="Rubrik2Char"/>
        </w:rPr>
      </w:pPr>
    </w:p>
    <w:p w14:paraId="2C418785" w14:textId="2EDA82B7" w:rsidR="004B683B" w:rsidRPr="004B683B" w:rsidRDefault="00CD13A9" w:rsidP="39844E63">
      <w:pPr>
        <w:ind w:left="2200" w:right="-142" w:hanging="2200"/>
        <w:rPr>
          <w:rFonts w:ascii="Calibri" w:hAnsi="Calibri"/>
        </w:rPr>
      </w:pPr>
      <w:r w:rsidRPr="39844E63">
        <w:rPr>
          <w:rStyle w:val="Rubrik2Char"/>
        </w:rPr>
        <w:t>Fotbollsskolan</w:t>
      </w:r>
    </w:p>
    <w:p w14:paraId="57430A06" w14:textId="7CF944B1" w:rsidR="004B683B" w:rsidRDefault="00C37121" w:rsidP="7B1063D8">
      <w:pPr>
        <w:ind w:right="-142"/>
        <w:rPr>
          <w:rFonts w:ascii="Calibri" w:hAnsi="Calibri"/>
        </w:rPr>
      </w:pPr>
      <w:r>
        <w:rPr>
          <w:rFonts w:asciiTheme="minorHAnsi" w:hAnsiTheme="minorHAnsi"/>
        </w:rPr>
        <w:t xml:space="preserve">Fotbollsskolan pausades </w:t>
      </w:r>
      <w:r w:rsidR="00AE3F0E">
        <w:rPr>
          <w:rFonts w:asciiTheme="minorHAnsi" w:hAnsiTheme="minorHAnsi"/>
        </w:rPr>
        <w:t xml:space="preserve">även i år </w:t>
      </w:r>
      <w:r>
        <w:rPr>
          <w:rFonts w:asciiTheme="minorHAnsi" w:hAnsiTheme="minorHAnsi"/>
        </w:rPr>
        <w:t>med hänvisning till Pandemin.</w:t>
      </w:r>
    </w:p>
    <w:p w14:paraId="65F6F307" w14:textId="30E0200C" w:rsidR="00CF1A56" w:rsidRDefault="00CF1A56" w:rsidP="7B1063D8">
      <w:pPr>
        <w:ind w:right="-142"/>
        <w:rPr>
          <w:rFonts w:ascii="Calibri" w:hAnsi="Calibri"/>
        </w:rPr>
      </w:pPr>
    </w:p>
    <w:p w14:paraId="213A350B" w14:textId="4FEDB429" w:rsidR="00CF1A56" w:rsidRDefault="00CF1A56" w:rsidP="7B1063D8">
      <w:pPr>
        <w:ind w:right="-142"/>
        <w:rPr>
          <w:rFonts w:ascii="Calibri" w:hAnsi="Calibri"/>
        </w:rPr>
      </w:pPr>
    </w:p>
    <w:p w14:paraId="6D257BD5" w14:textId="2EDEDD12" w:rsidR="00CF1A56" w:rsidRDefault="00CF1A56" w:rsidP="7B1063D8">
      <w:pPr>
        <w:ind w:right="-142"/>
        <w:rPr>
          <w:rFonts w:ascii="Calibri" w:hAnsi="Calibri"/>
        </w:rPr>
      </w:pPr>
    </w:p>
    <w:p w14:paraId="36D3CCB0" w14:textId="150A2A01" w:rsidR="00CF1A56" w:rsidRPr="004B683B" w:rsidRDefault="00CF1A56" w:rsidP="7B1063D8">
      <w:pPr>
        <w:ind w:right="-142"/>
        <w:rPr>
          <w:rFonts w:ascii="Calibri" w:hAnsi="Calibri"/>
        </w:rPr>
      </w:pPr>
      <w:r>
        <w:rPr>
          <w:rFonts w:ascii="Calibri" w:hAnsi="Calibri"/>
        </w:rPr>
        <w:t>/Styrelsen</w:t>
      </w:r>
      <w:r w:rsidR="001529DD">
        <w:rPr>
          <w:rFonts w:ascii="Calibri" w:hAnsi="Calibri"/>
        </w:rPr>
        <w:t xml:space="preserve">, </w:t>
      </w:r>
      <w:proofErr w:type="gramStart"/>
      <w:r w:rsidR="001529DD">
        <w:rPr>
          <w:rFonts w:ascii="Calibri" w:hAnsi="Calibri"/>
        </w:rPr>
        <w:t>April</w:t>
      </w:r>
      <w:proofErr w:type="gramEnd"/>
      <w:r w:rsidR="001529DD">
        <w:rPr>
          <w:rFonts w:ascii="Calibri" w:hAnsi="Calibri"/>
        </w:rPr>
        <w:t xml:space="preserve"> 2022</w:t>
      </w:r>
    </w:p>
    <w:p w14:paraId="5533F8B8" w14:textId="34DB40E1" w:rsidR="00EE7209" w:rsidRPr="00E04916" w:rsidRDefault="00EE7209" w:rsidP="558C7CBD">
      <w:pPr>
        <w:rPr>
          <w:rFonts w:asciiTheme="minorHAnsi" w:hAnsiTheme="minorHAnsi"/>
          <w:color w:val="000000" w:themeColor="text1"/>
        </w:rPr>
      </w:pPr>
    </w:p>
    <w:sectPr w:rsidR="00EE7209" w:rsidRPr="00E04916" w:rsidSect="00D25A51">
      <w:head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08A5" w14:textId="77777777" w:rsidR="001875F5" w:rsidRDefault="001875F5" w:rsidP="00DF63E1">
      <w:r>
        <w:separator/>
      </w:r>
    </w:p>
  </w:endnote>
  <w:endnote w:type="continuationSeparator" w:id="0">
    <w:p w14:paraId="277AA1BC" w14:textId="77777777" w:rsidR="001875F5" w:rsidRDefault="001875F5" w:rsidP="00DF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B48B" w14:textId="77777777" w:rsidR="001875F5" w:rsidRDefault="001875F5" w:rsidP="00DF63E1">
      <w:r>
        <w:separator/>
      </w:r>
    </w:p>
  </w:footnote>
  <w:footnote w:type="continuationSeparator" w:id="0">
    <w:p w14:paraId="6AE2E6BE" w14:textId="77777777" w:rsidR="001875F5" w:rsidRDefault="001875F5" w:rsidP="00DF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90A5" w14:textId="0C74F4AD" w:rsidR="00CA6CB8" w:rsidRDefault="00CA6CB8" w:rsidP="00D25A51">
    <w:pPr>
      <w:pStyle w:val="Sidhuvud"/>
      <w:tabs>
        <w:tab w:val="clear" w:pos="4536"/>
        <w:tab w:val="clear" w:pos="9072"/>
        <w:tab w:val="right" w:pos="9356"/>
      </w:tabs>
    </w:pPr>
    <w:r>
      <w:tab/>
    </w:r>
    <w:r>
      <w:rPr>
        <w:lang w:val="sv-SE"/>
      </w:rPr>
      <w:t xml:space="preserve">Sid </w:t>
    </w:r>
    <w:sdt>
      <w:sdtPr>
        <w:id w:val="-79127766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1529DD">
          <w:rPr>
            <w:noProof/>
          </w:rPr>
          <w:t>4</w:t>
        </w:r>
        <w:r>
          <w:rPr>
            <w:noProof/>
          </w:rPr>
          <w:fldChar w:fldCharType="end"/>
        </w:r>
        <w:r>
          <w:t>)</w:t>
        </w:r>
      </w:sdtContent>
    </w:sdt>
  </w:p>
  <w:p w14:paraId="1B3C2080" w14:textId="77777777" w:rsidR="00CA6CB8" w:rsidRDefault="00CA6CB8" w:rsidP="00D25A51">
    <w:pPr>
      <w:pStyle w:val="Sidhuvud"/>
      <w:tabs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4738"/>
    <w:multiLevelType w:val="multilevel"/>
    <w:tmpl w:val="E06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D7C58"/>
    <w:multiLevelType w:val="hybridMultilevel"/>
    <w:tmpl w:val="A91AB7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5E4B"/>
    <w:multiLevelType w:val="hybridMultilevel"/>
    <w:tmpl w:val="A712D300"/>
    <w:lvl w:ilvl="0" w:tplc="164253DC">
      <w:start w:val="1"/>
      <w:numFmt w:val="upperLetter"/>
      <w:lvlText w:val="%1-"/>
      <w:lvlJc w:val="left"/>
      <w:pPr>
        <w:ind w:left="1665" w:hanging="1305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683E"/>
    <w:multiLevelType w:val="hybridMultilevel"/>
    <w:tmpl w:val="88B02CCC"/>
    <w:lvl w:ilvl="0" w:tplc="B178FFD8">
      <w:start w:val="1"/>
      <w:numFmt w:val="upperLetter"/>
      <w:lvlText w:val="%1-"/>
      <w:lvlJc w:val="left"/>
      <w:pPr>
        <w:ind w:left="1665" w:hanging="1305"/>
      </w:pPr>
      <w:rPr>
        <w:rFonts w:asciiTheme="minorHAnsi" w:hAnsiTheme="minorHAnsi"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27AC"/>
    <w:multiLevelType w:val="hybridMultilevel"/>
    <w:tmpl w:val="92845F8C"/>
    <w:lvl w:ilvl="0" w:tplc="4984B29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48"/>
    <w:rsid w:val="00073DC3"/>
    <w:rsid w:val="000A6F40"/>
    <w:rsid w:val="000A7A57"/>
    <w:rsid w:val="000B5800"/>
    <w:rsid w:val="000D6F40"/>
    <w:rsid w:val="000E797E"/>
    <w:rsid w:val="000F319D"/>
    <w:rsid w:val="000F55F9"/>
    <w:rsid w:val="00101B81"/>
    <w:rsid w:val="00133B9B"/>
    <w:rsid w:val="001442A8"/>
    <w:rsid w:val="001505AA"/>
    <w:rsid w:val="001529DD"/>
    <w:rsid w:val="00167060"/>
    <w:rsid w:val="00173B2C"/>
    <w:rsid w:val="0018040C"/>
    <w:rsid w:val="001875F5"/>
    <w:rsid w:val="00197336"/>
    <w:rsid w:val="00197586"/>
    <w:rsid w:val="001A6358"/>
    <w:rsid w:val="001B4519"/>
    <w:rsid w:val="001C76C9"/>
    <w:rsid w:val="001E4416"/>
    <w:rsid w:val="00214E3D"/>
    <w:rsid w:val="00232831"/>
    <w:rsid w:val="0023710C"/>
    <w:rsid w:val="00246505"/>
    <w:rsid w:val="00247508"/>
    <w:rsid w:val="0026793C"/>
    <w:rsid w:val="002752DE"/>
    <w:rsid w:val="002771EF"/>
    <w:rsid w:val="00287E00"/>
    <w:rsid w:val="002904A3"/>
    <w:rsid w:val="002A7319"/>
    <w:rsid w:val="002A7D54"/>
    <w:rsid w:val="002B395E"/>
    <w:rsid w:val="002D2644"/>
    <w:rsid w:val="002E0984"/>
    <w:rsid w:val="002F17D5"/>
    <w:rsid w:val="00310871"/>
    <w:rsid w:val="0031680C"/>
    <w:rsid w:val="00317C93"/>
    <w:rsid w:val="00322499"/>
    <w:rsid w:val="00324476"/>
    <w:rsid w:val="0036110A"/>
    <w:rsid w:val="0036596C"/>
    <w:rsid w:val="00367D18"/>
    <w:rsid w:val="003710C1"/>
    <w:rsid w:val="00373FA0"/>
    <w:rsid w:val="0039168B"/>
    <w:rsid w:val="003A5310"/>
    <w:rsid w:val="003E134E"/>
    <w:rsid w:val="003E30C9"/>
    <w:rsid w:val="00426F9E"/>
    <w:rsid w:val="0045367F"/>
    <w:rsid w:val="00454B9D"/>
    <w:rsid w:val="004602D0"/>
    <w:rsid w:val="00483170"/>
    <w:rsid w:val="00484540"/>
    <w:rsid w:val="004B683B"/>
    <w:rsid w:val="004E1430"/>
    <w:rsid w:val="004E2356"/>
    <w:rsid w:val="004F10E7"/>
    <w:rsid w:val="0050192C"/>
    <w:rsid w:val="00506C65"/>
    <w:rsid w:val="00517973"/>
    <w:rsid w:val="00532C11"/>
    <w:rsid w:val="005355D6"/>
    <w:rsid w:val="00552940"/>
    <w:rsid w:val="00567F3C"/>
    <w:rsid w:val="00583C21"/>
    <w:rsid w:val="00585D51"/>
    <w:rsid w:val="00590DF5"/>
    <w:rsid w:val="00591948"/>
    <w:rsid w:val="005A54A7"/>
    <w:rsid w:val="005D18D5"/>
    <w:rsid w:val="005E3CCE"/>
    <w:rsid w:val="005F706A"/>
    <w:rsid w:val="00612ACB"/>
    <w:rsid w:val="00617165"/>
    <w:rsid w:val="00624B79"/>
    <w:rsid w:val="006331C4"/>
    <w:rsid w:val="00640ECD"/>
    <w:rsid w:val="00683FE6"/>
    <w:rsid w:val="00685564"/>
    <w:rsid w:val="006A5A14"/>
    <w:rsid w:val="006C3915"/>
    <w:rsid w:val="006C5486"/>
    <w:rsid w:val="006C5C65"/>
    <w:rsid w:val="006C64A5"/>
    <w:rsid w:val="006C678E"/>
    <w:rsid w:val="006D68FF"/>
    <w:rsid w:val="006E107F"/>
    <w:rsid w:val="00700AEA"/>
    <w:rsid w:val="00700BA5"/>
    <w:rsid w:val="00712978"/>
    <w:rsid w:val="00735CA4"/>
    <w:rsid w:val="00740553"/>
    <w:rsid w:val="00762F11"/>
    <w:rsid w:val="007644D1"/>
    <w:rsid w:val="007806F5"/>
    <w:rsid w:val="007A0C5F"/>
    <w:rsid w:val="007D2946"/>
    <w:rsid w:val="007D2FD6"/>
    <w:rsid w:val="007D56A2"/>
    <w:rsid w:val="007E496B"/>
    <w:rsid w:val="00804315"/>
    <w:rsid w:val="00830C47"/>
    <w:rsid w:val="00834DF2"/>
    <w:rsid w:val="00834E63"/>
    <w:rsid w:val="00857D4D"/>
    <w:rsid w:val="00864176"/>
    <w:rsid w:val="00866D42"/>
    <w:rsid w:val="00872815"/>
    <w:rsid w:val="0088008C"/>
    <w:rsid w:val="00880BDB"/>
    <w:rsid w:val="008846A6"/>
    <w:rsid w:val="00890FA6"/>
    <w:rsid w:val="00897DE8"/>
    <w:rsid w:val="008B6DAD"/>
    <w:rsid w:val="008E1C7D"/>
    <w:rsid w:val="008E2A5E"/>
    <w:rsid w:val="008F1F61"/>
    <w:rsid w:val="008F203A"/>
    <w:rsid w:val="00903FEC"/>
    <w:rsid w:val="0091059D"/>
    <w:rsid w:val="00914089"/>
    <w:rsid w:val="009513B1"/>
    <w:rsid w:val="00957767"/>
    <w:rsid w:val="009838E5"/>
    <w:rsid w:val="009902BA"/>
    <w:rsid w:val="009A1041"/>
    <w:rsid w:val="009A354F"/>
    <w:rsid w:val="009A4072"/>
    <w:rsid w:val="009A7933"/>
    <w:rsid w:val="009B2B50"/>
    <w:rsid w:val="009C7F63"/>
    <w:rsid w:val="009E27DC"/>
    <w:rsid w:val="009E5569"/>
    <w:rsid w:val="009E6C5F"/>
    <w:rsid w:val="009F73C8"/>
    <w:rsid w:val="00A12E04"/>
    <w:rsid w:val="00A305A7"/>
    <w:rsid w:val="00A30BC0"/>
    <w:rsid w:val="00A3298C"/>
    <w:rsid w:val="00A46A78"/>
    <w:rsid w:val="00A53E03"/>
    <w:rsid w:val="00A828E3"/>
    <w:rsid w:val="00AA04CF"/>
    <w:rsid w:val="00AA2784"/>
    <w:rsid w:val="00AB0847"/>
    <w:rsid w:val="00AB09AE"/>
    <w:rsid w:val="00AC74A8"/>
    <w:rsid w:val="00AD1F14"/>
    <w:rsid w:val="00AE1E20"/>
    <w:rsid w:val="00AE282B"/>
    <w:rsid w:val="00AE3F0E"/>
    <w:rsid w:val="00B010C0"/>
    <w:rsid w:val="00B02273"/>
    <w:rsid w:val="00B143AC"/>
    <w:rsid w:val="00B14472"/>
    <w:rsid w:val="00B15136"/>
    <w:rsid w:val="00B16BCB"/>
    <w:rsid w:val="00B17D25"/>
    <w:rsid w:val="00B266D4"/>
    <w:rsid w:val="00B347D4"/>
    <w:rsid w:val="00B3480B"/>
    <w:rsid w:val="00B4419B"/>
    <w:rsid w:val="00B4755B"/>
    <w:rsid w:val="00B66AB5"/>
    <w:rsid w:val="00B74951"/>
    <w:rsid w:val="00B770D9"/>
    <w:rsid w:val="00B829D0"/>
    <w:rsid w:val="00B92AB7"/>
    <w:rsid w:val="00B97753"/>
    <w:rsid w:val="00BA2300"/>
    <w:rsid w:val="00BC58B1"/>
    <w:rsid w:val="00BC7C99"/>
    <w:rsid w:val="00BD1D8B"/>
    <w:rsid w:val="00BD2951"/>
    <w:rsid w:val="00BE07FF"/>
    <w:rsid w:val="00BE41A9"/>
    <w:rsid w:val="00BE7CE2"/>
    <w:rsid w:val="00BF0B51"/>
    <w:rsid w:val="00BF4010"/>
    <w:rsid w:val="00BF690D"/>
    <w:rsid w:val="00C0231A"/>
    <w:rsid w:val="00C079FA"/>
    <w:rsid w:val="00C1612D"/>
    <w:rsid w:val="00C37121"/>
    <w:rsid w:val="00C43FC3"/>
    <w:rsid w:val="00C459C5"/>
    <w:rsid w:val="00C47984"/>
    <w:rsid w:val="00C51B5F"/>
    <w:rsid w:val="00C901BA"/>
    <w:rsid w:val="00C936F9"/>
    <w:rsid w:val="00CA009F"/>
    <w:rsid w:val="00CA06B2"/>
    <w:rsid w:val="00CA6CB8"/>
    <w:rsid w:val="00CB127F"/>
    <w:rsid w:val="00CB397E"/>
    <w:rsid w:val="00CB420A"/>
    <w:rsid w:val="00CC08A5"/>
    <w:rsid w:val="00CC4850"/>
    <w:rsid w:val="00CD13A9"/>
    <w:rsid w:val="00CD6D7E"/>
    <w:rsid w:val="00CF03B2"/>
    <w:rsid w:val="00CF1A56"/>
    <w:rsid w:val="00CF40E4"/>
    <w:rsid w:val="00D043D8"/>
    <w:rsid w:val="00D05D52"/>
    <w:rsid w:val="00D211CB"/>
    <w:rsid w:val="00D25A51"/>
    <w:rsid w:val="00D70A41"/>
    <w:rsid w:val="00D8485F"/>
    <w:rsid w:val="00DA2FFE"/>
    <w:rsid w:val="00DB7F48"/>
    <w:rsid w:val="00DC1E34"/>
    <w:rsid w:val="00DD4784"/>
    <w:rsid w:val="00DF63E1"/>
    <w:rsid w:val="00E04916"/>
    <w:rsid w:val="00E061A3"/>
    <w:rsid w:val="00E324A3"/>
    <w:rsid w:val="00E37D7F"/>
    <w:rsid w:val="00E46241"/>
    <w:rsid w:val="00E73CF3"/>
    <w:rsid w:val="00E87345"/>
    <w:rsid w:val="00E96E6A"/>
    <w:rsid w:val="00EB493F"/>
    <w:rsid w:val="00EC52FE"/>
    <w:rsid w:val="00ED4CED"/>
    <w:rsid w:val="00EE7209"/>
    <w:rsid w:val="00EF63A0"/>
    <w:rsid w:val="00F3778B"/>
    <w:rsid w:val="00F66CAC"/>
    <w:rsid w:val="00F74884"/>
    <w:rsid w:val="00F7730B"/>
    <w:rsid w:val="00F806F0"/>
    <w:rsid w:val="00FA38E1"/>
    <w:rsid w:val="00FB581C"/>
    <w:rsid w:val="00FD1442"/>
    <w:rsid w:val="00FE171C"/>
    <w:rsid w:val="00FF6361"/>
    <w:rsid w:val="12F0C6F2"/>
    <w:rsid w:val="12F6AE33"/>
    <w:rsid w:val="29964A32"/>
    <w:rsid w:val="35AD9590"/>
    <w:rsid w:val="39844E63"/>
    <w:rsid w:val="558C7CBD"/>
    <w:rsid w:val="68BBED80"/>
    <w:rsid w:val="6AF5D6D6"/>
    <w:rsid w:val="6CDEA5F4"/>
    <w:rsid w:val="726BBF8A"/>
    <w:rsid w:val="727C6791"/>
    <w:rsid w:val="7AC5DDF6"/>
    <w:rsid w:val="7B1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759B"/>
  <w15:docId w15:val="{8FCADC99-FF2F-41CB-B306-8D2346EE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48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B7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Rubrik2">
    <w:name w:val="heading 2"/>
    <w:basedOn w:val="Normal"/>
    <w:next w:val="Normal"/>
    <w:link w:val="Rubrik2Char"/>
    <w:qFormat/>
    <w:rsid w:val="00DB7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7DE8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B7F48"/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rsid w:val="00DB7F48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Indragetstycke">
    <w:name w:val="Block Text"/>
    <w:basedOn w:val="Normal"/>
    <w:rsid w:val="00DB7F48"/>
    <w:pPr>
      <w:tabs>
        <w:tab w:val="left" w:pos="2410"/>
      </w:tabs>
      <w:ind w:left="2410" w:right="-142" w:hanging="1843"/>
    </w:pPr>
    <w:rPr>
      <w:szCs w:val="20"/>
    </w:rPr>
  </w:style>
  <w:style w:type="character" w:styleId="Hyperlnk">
    <w:name w:val="Hyperlink"/>
    <w:uiPriority w:val="99"/>
    <w:rsid w:val="00DB7F48"/>
    <w:rPr>
      <w:strike w:val="0"/>
      <w:dstrike w:val="0"/>
      <w:color w:val="A78411"/>
      <w:u w:val="none"/>
      <w:effect w:val="none"/>
    </w:rPr>
  </w:style>
  <w:style w:type="character" w:styleId="Stark">
    <w:name w:val="Strong"/>
    <w:uiPriority w:val="22"/>
    <w:qFormat/>
    <w:rsid w:val="00DB7F48"/>
    <w:rPr>
      <w:b/>
      <w:bCs/>
    </w:rPr>
  </w:style>
  <w:style w:type="paragraph" w:styleId="Normalwebb">
    <w:name w:val="Normal (Web)"/>
    <w:basedOn w:val="Normal"/>
    <w:uiPriority w:val="99"/>
    <w:unhideWhenUsed/>
    <w:rsid w:val="00DB7F48"/>
    <w:pPr>
      <w:spacing w:before="100" w:beforeAutospacing="1" w:after="100" w:afterAutospacing="1"/>
    </w:pPr>
  </w:style>
  <w:style w:type="paragraph" w:styleId="Ingetavstnd">
    <w:name w:val="No Spacing"/>
    <w:uiPriority w:val="1"/>
    <w:qFormat/>
    <w:rsid w:val="00BF0B51"/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6706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F63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huvudChar">
    <w:name w:val="Sidhuvud Char"/>
    <w:link w:val="Sidhuvud"/>
    <w:uiPriority w:val="99"/>
    <w:rsid w:val="00DF63E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F63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link w:val="Sidfot"/>
    <w:uiPriority w:val="99"/>
    <w:rsid w:val="00DF63E1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6Char">
    <w:name w:val="Rubrik 6 Char"/>
    <w:link w:val="Rubrik6"/>
    <w:uiPriority w:val="9"/>
    <w:semiHidden/>
    <w:rsid w:val="00897DE8"/>
    <w:rPr>
      <w:rFonts w:ascii="Cambria" w:eastAsia="Times New Roman" w:hAnsi="Cambria" w:cs="Times New Roman"/>
      <w:i/>
      <w:iCs/>
      <w:color w:val="243F60"/>
      <w:sz w:val="24"/>
      <w:szCs w:val="24"/>
      <w:lang w:eastAsia="sv-SE"/>
    </w:rPr>
  </w:style>
  <w:style w:type="character" w:customStyle="1" w:styleId="shorteningcontainer">
    <w:name w:val="shorteningcontainer"/>
    <w:basedOn w:val="Standardstycketeckensnitt"/>
    <w:rsid w:val="00897DE8"/>
  </w:style>
  <w:style w:type="character" w:customStyle="1" w:styleId="shorteningitem">
    <w:name w:val="shorteningitem"/>
    <w:basedOn w:val="Standardstycketeckensnitt"/>
    <w:rsid w:val="00897DE8"/>
  </w:style>
  <w:style w:type="character" w:customStyle="1" w:styleId="apple-converted-space">
    <w:name w:val="apple-converted-space"/>
    <w:basedOn w:val="Standardstycketeckensnitt"/>
    <w:rsid w:val="00897DE8"/>
  </w:style>
  <w:style w:type="paragraph" w:styleId="Ballongtext">
    <w:name w:val="Balloon Text"/>
    <w:basedOn w:val="Normal"/>
    <w:link w:val="BallongtextChar"/>
    <w:uiPriority w:val="99"/>
    <w:semiHidden/>
    <w:unhideWhenUsed/>
    <w:rsid w:val="00B829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9D0"/>
    <w:rPr>
      <w:rFonts w:ascii="Tahoma" w:eastAsia="Times New Roman" w:hAnsi="Tahoma" w:cs="Tahoma"/>
      <w:sz w:val="16"/>
      <w:szCs w:val="16"/>
    </w:rPr>
  </w:style>
  <w:style w:type="table" w:styleId="Oformateradtabell4">
    <w:name w:val="Plain Table 4"/>
    <w:basedOn w:val="Normaltabell"/>
    <w:uiPriority w:val="44"/>
    <w:rsid w:val="00D25A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62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C79B29685F7468267CE4AE8695395" ma:contentTypeVersion="7" ma:contentTypeDescription="Skapa ett nytt dokument." ma:contentTypeScope="" ma:versionID="920d9be876238262bc8d4ad482042ae6">
  <xsd:schema xmlns:xsd="http://www.w3.org/2001/XMLSchema" xmlns:xs="http://www.w3.org/2001/XMLSchema" xmlns:p="http://schemas.microsoft.com/office/2006/metadata/properties" xmlns:ns1="http://schemas.microsoft.com/sharepoint/v3" xmlns:ns2="0e21d1fc-9f48-49a0-8c92-6c5d2de6aa92" xmlns:ns3="e11027b2-d835-4b72-a145-e653b9dd3231" targetNamespace="http://schemas.microsoft.com/office/2006/metadata/properties" ma:root="true" ma:fieldsID="b3893d0ea5afe87eaf8ca4d249731f74" ns1:_="" ns2:_="" ns3:_="">
    <xsd:import namespace="http://schemas.microsoft.com/sharepoint/v3"/>
    <xsd:import namespace="0e21d1fc-9f48-49a0-8c92-6c5d2de6aa92"/>
    <xsd:import namespace="e11027b2-d835-4b72-a145-e653b9dd32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1fc-9f48-49a0-8c92-6c5d2de6a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27b2-d835-4b72-a145-e653b9dd3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7E64D-CE7F-4031-BCC4-505366EC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21d1fc-9f48-49a0-8c92-6c5d2de6aa92"/>
    <ds:schemaRef ds:uri="e11027b2-d835-4b72-a145-e653b9dd3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150B3-8B19-4538-9E2C-2A1E04349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F434B-B65C-4378-B120-1F58819AF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 Forest Products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Buster</dc:creator>
  <cp:keywords/>
  <cp:lastModifiedBy>ERIKSSON Stefan</cp:lastModifiedBy>
  <cp:revision>2</cp:revision>
  <cp:lastPrinted>2016-02-19T15:25:00Z</cp:lastPrinted>
  <dcterms:created xsi:type="dcterms:W3CDTF">2022-04-26T17:51:00Z</dcterms:created>
  <dcterms:modified xsi:type="dcterms:W3CDTF">2022-04-26T17:51:00Z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0x010100A41C79B29685F7468267CE4AE8695395</vt:lpwstr>
  </property>
  <property fmtid="{D5CDD505-2E9C-101B-9397-08002B2CF9AE}" pid="3" name="AuthorIds_UIVersion_17920">
    <vt:lpwstr>30</vt:lpwstr>
  </property>
</Properties>
</file>